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77B2" w:rsidRPr="00A077B2" w:rsidRDefault="00A077B2" w:rsidP="00DA2211">
      <w:pPr>
        <w:jc w:val="both"/>
        <w:rPr>
          <w:rFonts w:ascii="Montserrat" w:hAnsi="Montserrat"/>
          <w:sz w:val="22"/>
          <w:szCs w:val="22"/>
        </w:rPr>
      </w:pPr>
      <w:r w:rsidRPr="00A077B2">
        <w:rPr>
          <w:rFonts w:ascii="Montserrat" w:hAnsi="Montserrat"/>
          <w:sz w:val="22"/>
          <w:szCs w:val="22"/>
        </w:rPr>
        <w:softHyphen/>
      </w:r>
      <w:r w:rsidRPr="00A077B2">
        <w:rPr>
          <w:rFonts w:ascii="Montserrat" w:hAnsi="Montserrat"/>
          <w:sz w:val="22"/>
          <w:szCs w:val="22"/>
        </w:rPr>
        <w:softHyphen/>
      </w:r>
      <w:r w:rsidRPr="00A077B2">
        <w:rPr>
          <w:rFonts w:ascii="Montserrat" w:hAnsi="Montserrat"/>
          <w:sz w:val="22"/>
          <w:szCs w:val="22"/>
        </w:rPr>
        <w:softHyphen/>
      </w:r>
      <w:r w:rsidRPr="00A077B2">
        <w:rPr>
          <w:rFonts w:ascii="Montserrat" w:hAnsi="Montserrat"/>
          <w:sz w:val="22"/>
          <w:szCs w:val="22"/>
        </w:rPr>
        <w:softHyphen/>
      </w:r>
      <w:r w:rsidRPr="00A077B2">
        <w:rPr>
          <w:rFonts w:ascii="Montserrat" w:hAnsi="Montserrat"/>
          <w:noProof/>
          <w:sz w:val="22"/>
          <w:szCs w:val="22"/>
        </w:rPr>
        <w:drawing>
          <wp:inline distT="0" distB="0" distL="0" distR="0" wp14:anchorId="39077EE8" wp14:editId="6F9C4FD0">
            <wp:extent cx="2419350" cy="62564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Academic Logo for Light Background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497" cy="63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077B2" w:rsidRPr="00A077B2" w:rsidRDefault="00A077B2" w:rsidP="00DA2211">
      <w:pPr>
        <w:rPr>
          <w:rFonts w:ascii="Montserrat" w:hAnsi="Montserrat"/>
          <w:b/>
          <w:sz w:val="22"/>
          <w:szCs w:val="22"/>
        </w:rPr>
      </w:pPr>
    </w:p>
    <w:p w14:paraId="09AA270F" w14:textId="773BD24B" w:rsidR="00A077B2" w:rsidRPr="00A077B2" w:rsidRDefault="000E5DCB" w:rsidP="00DA2211">
      <w:pPr>
        <w:jc w:val="both"/>
        <w:rPr>
          <w:rFonts w:ascii="Montserrat" w:hAnsi="Montserrat"/>
          <w:b/>
          <w:bCs/>
          <w:sz w:val="28"/>
          <w:szCs w:val="28"/>
        </w:rPr>
      </w:pPr>
      <w:r w:rsidRPr="0D8E0285">
        <w:rPr>
          <w:rFonts w:ascii="Montserrat" w:hAnsi="Montserrat"/>
          <w:b/>
          <w:bCs/>
          <w:sz w:val="28"/>
          <w:szCs w:val="28"/>
        </w:rPr>
        <w:t xml:space="preserve">Director of </w:t>
      </w:r>
      <w:r w:rsidR="00D32C09" w:rsidRPr="0D8E0285">
        <w:rPr>
          <w:rFonts w:ascii="Montserrat" w:hAnsi="Montserrat"/>
          <w:b/>
          <w:bCs/>
          <w:sz w:val="28"/>
          <w:szCs w:val="28"/>
        </w:rPr>
        <w:t>Intervention Services</w:t>
      </w:r>
      <w:r w:rsidR="75BBF900" w:rsidRPr="0D8E0285">
        <w:rPr>
          <w:rFonts w:ascii="Montserrat" w:hAnsi="Montserrat"/>
          <w:b/>
          <w:bCs/>
          <w:sz w:val="28"/>
          <w:szCs w:val="28"/>
        </w:rPr>
        <w:t>/Special Education</w:t>
      </w:r>
    </w:p>
    <w:p w14:paraId="5DAB6C7B" w14:textId="77777777" w:rsidR="00412588" w:rsidRPr="00A077B2" w:rsidRDefault="00412588" w:rsidP="00DA2211">
      <w:pPr>
        <w:rPr>
          <w:rFonts w:ascii="Franklin Gothic Book" w:hAnsi="Franklin Gothic Book"/>
          <w:sz w:val="22"/>
          <w:szCs w:val="22"/>
        </w:rPr>
      </w:pPr>
    </w:p>
    <w:tbl>
      <w:tblPr>
        <w:tblW w:w="10890" w:type="dxa"/>
        <w:tblInd w:w="-90" w:type="dxa"/>
        <w:tblLook w:val="0000" w:firstRow="0" w:lastRow="0" w:firstColumn="0" w:lastColumn="0" w:noHBand="0" w:noVBand="0"/>
      </w:tblPr>
      <w:tblGrid>
        <w:gridCol w:w="5220"/>
        <w:gridCol w:w="5670"/>
      </w:tblGrid>
      <w:tr w:rsidR="007B2B9E" w:rsidRPr="00A077B2" w14:paraId="54B109AF" w14:textId="77777777" w:rsidTr="007B2B9E">
        <w:tc>
          <w:tcPr>
            <w:tcW w:w="5220" w:type="dxa"/>
          </w:tcPr>
          <w:p w14:paraId="47EDC44B" w14:textId="5E328574" w:rsidR="00C81FAC" w:rsidRPr="00D32C09" w:rsidRDefault="00C81FAC" w:rsidP="00DA2211">
            <w:pPr>
              <w:rPr>
                <w:rFonts w:ascii="Montserrat" w:hAnsi="Montserrat"/>
                <w:sz w:val="22"/>
                <w:szCs w:val="22"/>
              </w:rPr>
            </w:pPr>
            <w:r w:rsidRPr="00C34C33">
              <w:rPr>
                <w:rFonts w:ascii="Montserrat" w:hAnsi="Montserrat"/>
                <w:b/>
                <w:bCs/>
                <w:sz w:val="22"/>
                <w:szCs w:val="22"/>
              </w:rPr>
              <w:t>Hired by:</w:t>
            </w:r>
            <w:r w:rsidR="00D32C09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="00D32C09">
              <w:rPr>
                <w:rFonts w:ascii="Montserrat" w:hAnsi="Montserrat"/>
                <w:sz w:val="22"/>
                <w:szCs w:val="22"/>
              </w:rPr>
              <w:t>Director of Teaching and Learning</w:t>
            </w:r>
          </w:p>
        </w:tc>
        <w:tc>
          <w:tcPr>
            <w:tcW w:w="5670" w:type="dxa"/>
          </w:tcPr>
          <w:p w14:paraId="750A1319" w14:textId="2CD63E67" w:rsidR="00C81FAC" w:rsidRPr="00A077B2" w:rsidRDefault="00C81FAC" w:rsidP="00DA2211">
            <w:pPr>
              <w:rPr>
                <w:rFonts w:ascii="Montserrat" w:hAnsi="Montserrat"/>
                <w:sz w:val="22"/>
                <w:szCs w:val="22"/>
              </w:rPr>
            </w:pPr>
            <w:r w:rsidRPr="00C34C33">
              <w:rPr>
                <w:rFonts w:ascii="Montserrat" w:hAnsi="Montserrat"/>
                <w:b/>
                <w:bCs/>
                <w:sz w:val="22"/>
                <w:szCs w:val="22"/>
              </w:rPr>
              <w:t>Reports to:</w:t>
            </w:r>
            <w:r w:rsidRPr="00A077B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32C09">
              <w:rPr>
                <w:rFonts w:ascii="Montserrat" w:hAnsi="Montserrat"/>
                <w:sz w:val="22"/>
                <w:szCs w:val="22"/>
              </w:rPr>
              <w:t>Director of Teaching and Learning</w:t>
            </w:r>
          </w:p>
        </w:tc>
      </w:tr>
      <w:tr w:rsidR="007B2B9E" w:rsidRPr="00A077B2" w14:paraId="6904E371" w14:textId="77777777" w:rsidTr="007B2B9E">
        <w:tc>
          <w:tcPr>
            <w:tcW w:w="5220" w:type="dxa"/>
          </w:tcPr>
          <w:p w14:paraId="5DD6A6BC" w14:textId="77777777" w:rsidR="00C81FAC" w:rsidRPr="00A077B2" w:rsidRDefault="00C81FAC" w:rsidP="00DA2211">
            <w:pPr>
              <w:rPr>
                <w:rFonts w:ascii="Montserrat" w:hAnsi="Montserrat"/>
                <w:sz w:val="22"/>
                <w:szCs w:val="22"/>
              </w:rPr>
            </w:pPr>
            <w:r w:rsidRPr="00C34C33">
              <w:rPr>
                <w:rFonts w:ascii="Montserrat" w:hAnsi="Montserrat"/>
                <w:b/>
                <w:bCs/>
                <w:sz w:val="22"/>
                <w:szCs w:val="22"/>
              </w:rPr>
              <w:t>Evaluated</w:t>
            </w:r>
            <w:r w:rsidRPr="00A077B2">
              <w:rPr>
                <w:rFonts w:ascii="Montserrat" w:hAnsi="Montserrat"/>
                <w:sz w:val="22"/>
                <w:szCs w:val="22"/>
              </w:rPr>
              <w:t>: Annually</w:t>
            </w:r>
          </w:p>
        </w:tc>
        <w:tc>
          <w:tcPr>
            <w:tcW w:w="5670" w:type="dxa"/>
          </w:tcPr>
          <w:p w14:paraId="282DB5FE" w14:textId="7F9BC077" w:rsidR="00C81FAC" w:rsidRPr="00A077B2" w:rsidRDefault="00C81FAC" w:rsidP="00DA2211">
            <w:pPr>
              <w:rPr>
                <w:rFonts w:ascii="Montserrat" w:hAnsi="Montserrat"/>
                <w:sz w:val="22"/>
                <w:szCs w:val="22"/>
              </w:rPr>
            </w:pPr>
            <w:r w:rsidRPr="00C34C33">
              <w:rPr>
                <w:rFonts w:ascii="Montserrat" w:hAnsi="Montserrat"/>
                <w:b/>
                <w:bCs/>
                <w:sz w:val="22"/>
                <w:szCs w:val="22"/>
              </w:rPr>
              <w:t>FLSA:</w:t>
            </w:r>
            <w:r w:rsidRPr="00A077B2">
              <w:rPr>
                <w:rFonts w:ascii="Montserrat" w:hAnsi="Montserrat"/>
                <w:sz w:val="22"/>
                <w:szCs w:val="22"/>
              </w:rPr>
              <w:t xml:space="preserve"> Exempt</w:t>
            </w:r>
          </w:p>
        </w:tc>
      </w:tr>
    </w:tbl>
    <w:p w14:paraId="02EB378F" w14:textId="77777777" w:rsidR="00C81FAC" w:rsidRPr="00A077B2" w:rsidRDefault="00C81FAC" w:rsidP="00DA2211">
      <w:pPr>
        <w:rPr>
          <w:rFonts w:ascii="Montserrat" w:hAnsi="Montserrat"/>
          <w:sz w:val="22"/>
          <w:szCs w:val="22"/>
        </w:rPr>
      </w:pPr>
    </w:p>
    <w:p w14:paraId="46EF3974" w14:textId="7BC803A5" w:rsidR="00D32C09" w:rsidRPr="00B35596" w:rsidRDefault="00D32C09" w:rsidP="00064DFB">
      <w:pPr>
        <w:rPr>
          <w:rFonts w:ascii="Montserrat" w:eastAsia="Times New Roman" w:hAnsi="Montserrat" w:cs="Times New Roman"/>
          <w:kern w:val="28"/>
          <w:sz w:val="22"/>
          <w:szCs w:val="22"/>
        </w:rPr>
      </w:pPr>
      <w:r>
        <w:rPr>
          <w:rFonts w:ascii="Montserrat" w:eastAsia="Times New Roman" w:hAnsi="Montserrat" w:cs="Times New Roman"/>
          <w:kern w:val="28"/>
          <w:sz w:val="22"/>
          <w:szCs w:val="22"/>
        </w:rPr>
        <w:t>T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he </w:t>
      </w:r>
      <w:r w:rsidR="000E5DCB">
        <w:rPr>
          <w:rFonts w:ascii="Montserrat" w:eastAsia="Times New Roman" w:hAnsi="Montserrat" w:cs="Times New Roman"/>
          <w:kern w:val="28"/>
          <w:sz w:val="22"/>
          <w:szCs w:val="22"/>
        </w:rPr>
        <w:t>director of intervention services</w:t>
      </w:r>
      <w:r w:rsidR="0011100F">
        <w:rPr>
          <w:rFonts w:ascii="Montserrat" w:eastAsia="Times New Roman" w:hAnsi="Montserrat" w:cs="Times New Roman"/>
          <w:kern w:val="28"/>
          <w:sz w:val="22"/>
          <w:szCs w:val="22"/>
        </w:rPr>
        <w:t>/special education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is responsible for the comprehensive coordination and oversight of </w:t>
      </w:r>
      <w:r w:rsidR="000E5DCB" w:rsidRPr="000E5DCB">
        <w:rPr>
          <w:rFonts w:ascii="Montserrat" w:eastAsia="Times New Roman" w:hAnsi="Montserrat" w:cs="Times New Roman"/>
          <w:kern w:val="28"/>
          <w:sz w:val="22"/>
          <w:szCs w:val="22"/>
        </w:rPr>
        <w:t xml:space="preserve">intervention </w:t>
      </w:r>
      <w:r w:rsidRPr="000E5DCB">
        <w:rPr>
          <w:rFonts w:ascii="Montserrat" w:eastAsia="Times New Roman" w:hAnsi="Montserrat" w:cs="Times New Roman"/>
          <w:kern w:val="28"/>
          <w:sz w:val="22"/>
          <w:szCs w:val="22"/>
        </w:rPr>
        <w:t>services</w:t>
      </w:r>
      <w:r w:rsidR="000E5DCB">
        <w:rPr>
          <w:rFonts w:ascii="Montserrat" w:eastAsia="Times New Roman" w:hAnsi="Montserrat" w:cs="Times New Roman"/>
          <w:kern w:val="28"/>
          <w:sz w:val="22"/>
          <w:szCs w:val="22"/>
        </w:rPr>
        <w:t xml:space="preserve"> provided by the school</w:t>
      </w:r>
      <w:r w:rsidR="6D21A512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.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This includes serving as the school’s liaison to independently contracted intervention service providers, coordinating necessary testing of Worthington Christian students, </w:t>
      </w:r>
      <w:r w:rsidR="0A437F7C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supervising the WC intervention service providers,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and conducting meetings with parents and faculty related to intervention services. </w:t>
      </w:r>
      <w:r w:rsidR="6ACBC4FC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The director of intervention services/special education oversees the implementation of the Jon Peterson Special Needs Scholarship Program. </w:t>
      </w:r>
    </w:p>
    <w:p w14:paraId="6A05A809" w14:textId="77777777" w:rsidR="00C81FAC" w:rsidRPr="00A077B2" w:rsidRDefault="00C81FAC" w:rsidP="00064DFB">
      <w:pPr>
        <w:rPr>
          <w:rFonts w:ascii="Montserrat" w:hAnsi="Montserrat"/>
          <w:sz w:val="22"/>
          <w:szCs w:val="22"/>
        </w:rPr>
      </w:pPr>
    </w:p>
    <w:p w14:paraId="3E7EE639" w14:textId="77777777" w:rsidR="00C81FAC" w:rsidRPr="00A077B2" w:rsidRDefault="00C81FAC" w:rsidP="00064DFB">
      <w:pPr>
        <w:rPr>
          <w:rFonts w:ascii="Montserrat" w:hAnsi="Montserrat"/>
          <w:b/>
          <w:sz w:val="22"/>
          <w:szCs w:val="22"/>
          <w:u w:val="single"/>
        </w:rPr>
      </w:pPr>
      <w:r w:rsidRPr="00A077B2">
        <w:rPr>
          <w:rFonts w:ascii="Montserrat" w:hAnsi="Montserrat"/>
          <w:b/>
          <w:sz w:val="22"/>
          <w:szCs w:val="22"/>
          <w:u w:val="single"/>
        </w:rPr>
        <w:t>Spiritual Maturity</w:t>
      </w:r>
    </w:p>
    <w:p w14:paraId="5A39BBE3" w14:textId="77777777" w:rsidR="00C81FAC" w:rsidRPr="00A077B2" w:rsidRDefault="00C81FAC" w:rsidP="00064DFB">
      <w:pPr>
        <w:rPr>
          <w:rFonts w:ascii="Montserrat" w:hAnsi="Montserrat"/>
          <w:b/>
          <w:sz w:val="22"/>
          <w:szCs w:val="22"/>
          <w:u w:val="single"/>
        </w:rPr>
      </w:pPr>
    </w:p>
    <w:p w14:paraId="666870F7" w14:textId="77777777" w:rsidR="00C81FAC" w:rsidRPr="00A077B2" w:rsidRDefault="00C81FAC" w:rsidP="00064D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Montserrat" w:hAnsi="Montserrat"/>
          <w:b/>
          <w:sz w:val="22"/>
          <w:szCs w:val="22"/>
        </w:rPr>
      </w:pPr>
      <w:r w:rsidRPr="00A077B2">
        <w:rPr>
          <w:rFonts w:ascii="Montserrat" w:hAnsi="Montserrat"/>
          <w:sz w:val="22"/>
          <w:szCs w:val="22"/>
        </w:rPr>
        <w:t>Publicly profess a faith in Jesus Christ as Lord and Savior</w:t>
      </w:r>
    </w:p>
    <w:p w14:paraId="3A4E43A5" w14:textId="77777777" w:rsidR="00C81FAC" w:rsidRPr="00A077B2" w:rsidRDefault="00C81FAC" w:rsidP="00064D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Montserrat" w:hAnsi="Montserrat"/>
          <w:b/>
          <w:sz w:val="22"/>
          <w:szCs w:val="22"/>
        </w:rPr>
      </w:pPr>
      <w:r w:rsidRPr="00A077B2">
        <w:rPr>
          <w:rFonts w:ascii="Montserrat" w:hAnsi="Montserrat"/>
          <w:sz w:val="22"/>
          <w:szCs w:val="22"/>
        </w:rPr>
        <w:t>Actively engage in the life and ministry of an evangelical church</w:t>
      </w:r>
    </w:p>
    <w:p w14:paraId="03CEDB5E" w14:textId="77777777" w:rsidR="00C81FAC" w:rsidRPr="00A077B2" w:rsidRDefault="00C81FAC" w:rsidP="00064D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Montserrat" w:hAnsi="Montserrat"/>
          <w:b/>
          <w:sz w:val="22"/>
          <w:szCs w:val="22"/>
        </w:rPr>
      </w:pPr>
      <w:r w:rsidRPr="00A077B2">
        <w:rPr>
          <w:rFonts w:ascii="Montserrat" w:hAnsi="Montserrat"/>
          <w:sz w:val="22"/>
          <w:szCs w:val="22"/>
        </w:rPr>
        <w:t>Pursue a life of spiritual development through regular study of scripture and prayer</w:t>
      </w:r>
    </w:p>
    <w:p w14:paraId="5425D92D" w14:textId="77777777" w:rsidR="00C81FAC" w:rsidRPr="00A077B2" w:rsidRDefault="00C81FAC" w:rsidP="00064D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Montserrat" w:hAnsi="Montserrat"/>
          <w:b/>
          <w:sz w:val="22"/>
          <w:szCs w:val="22"/>
        </w:rPr>
      </w:pPr>
      <w:r w:rsidRPr="00A077B2">
        <w:rPr>
          <w:rFonts w:ascii="Montserrat" w:hAnsi="Montserrat"/>
          <w:sz w:val="22"/>
          <w:szCs w:val="22"/>
        </w:rPr>
        <w:t>Demonstrate the fruit of the Spirit as a byproduct of a growing faith</w:t>
      </w:r>
    </w:p>
    <w:p w14:paraId="2DD37401" w14:textId="1C495E75" w:rsidR="00C81FAC" w:rsidRPr="00A077B2" w:rsidRDefault="00C81FAC" w:rsidP="00064D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Montserrat" w:hAnsi="Montserrat"/>
          <w:b/>
          <w:sz w:val="22"/>
          <w:szCs w:val="22"/>
        </w:rPr>
      </w:pPr>
      <w:r w:rsidRPr="000A3D9C">
        <w:rPr>
          <w:rFonts w:ascii="Montserrat" w:hAnsi="Montserrat"/>
          <w:sz w:val="22"/>
          <w:szCs w:val="22"/>
        </w:rPr>
        <w:t xml:space="preserve">Believe </w:t>
      </w:r>
      <w:r w:rsidR="00104207" w:rsidRPr="000A3D9C">
        <w:rPr>
          <w:rFonts w:ascii="Montserrat" w:hAnsi="Montserrat"/>
          <w:sz w:val="22"/>
          <w:szCs w:val="22"/>
        </w:rPr>
        <w:t>i</w:t>
      </w:r>
      <w:r w:rsidR="00104207">
        <w:rPr>
          <w:rFonts w:ascii="Montserrat" w:hAnsi="Montserrat"/>
          <w:sz w:val="22"/>
          <w:szCs w:val="22"/>
        </w:rPr>
        <w:t xml:space="preserve">n </w:t>
      </w:r>
      <w:r w:rsidRPr="00A077B2">
        <w:rPr>
          <w:rFonts w:ascii="Montserrat" w:hAnsi="Montserrat"/>
          <w:sz w:val="22"/>
          <w:szCs w:val="22"/>
        </w:rPr>
        <w:t xml:space="preserve">and support </w:t>
      </w:r>
      <w:r w:rsidR="007743B8">
        <w:rPr>
          <w:rFonts w:ascii="Montserrat" w:hAnsi="Montserrat"/>
          <w:sz w:val="22"/>
          <w:szCs w:val="22"/>
        </w:rPr>
        <w:t xml:space="preserve">Grace Polaris Church’s “Our </w:t>
      </w:r>
      <w:r w:rsidR="00DA2211">
        <w:rPr>
          <w:rFonts w:ascii="Montserrat" w:hAnsi="Montserrat"/>
          <w:sz w:val="22"/>
          <w:szCs w:val="22"/>
        </w:rPr>
        <w:t>B</w:t>
      </w:r>
      <w:r w:rsidR="007743B8">
        <w:rPr>
          <w:rFonts w:ascii="Montserrat" w:hAnsi="Montserrat"/>
          <w:sz w:val="22"/>
          <w:szCs w:val="22"/>
        </w:rPr>
        <w:t xml:space="preserve">eliefs and </w:t>
      </w:r>
      <w:r w:rsidR="00DA2211">
        <w:rPr>
          <w:rFonts w:ascii="Montserrat" w:hAnsi="Montserrat"/>
          <w:sz w:val="22"/>
          <w:szCs w:val="22"/>
        </w:rPr>
        <w:t>I</w:t>
      </w:r>
      <w:r w:rsidR="007743B8">
        <w:rPr>
          <w:rFonts w:ascii="Montserrat" w:hAnsi="Montserrat"/>
          <w:sz w:val="22"/>
          <w:szCs w:val="22"/>
        </w:rPr>
        <w:t xml:space="preserve">dentity” document </w:t>
      </w:r>
    </w:p>
    <w:p w14:paraId="34FF29B1" w14:textId="475487AA" w:rsidR="00C81FAC" w:rsidRPr="00A077B2" w:rsidRDefault="00C81FAC" w:rsidP="00064D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Montserrat" w:hAnsi="Montserrat"/>
          <w:sz w:val="22"/>
          <w:szCs w:val="22"/>
        </w:rPr>
      </w:pPr>
      <w:r w:rsidRPr="00A077B2">
        <w:rPr>
          <w:rFonts w:ascii="Montserrat" w:hAnsi="Montserrat"/>
          <w:sz w:val="22"/>
          <w:szCs w:val="22"/>
        </w:rPr>
        <w:t xml:space="preserve">Agree to abide by the </w:t>
      </w:r>
      <w:r w:rsidR="00104207">
        <w:rPr>
          <w:rFonts w:ascii="Montserrat" w:hAnsi="Montserrat"/>
          <w:sz w:val="22"/>
          <w:szCs w:val="22"/>
        </w:rPr>
        <w:t xml:space="preserve">Worthington Christian </w:t>
      </w:r>
      <w:r w:rsidRPr="00A077B2">
        <w:rPr>
          <w:rFonts w:ascii="Montserrat" w:hAnsi="Montserrat"/>
          <w:sz w:val="22"/>
          <w:szCs w:val="22"/>
        </w:rPr>
        <w:t>Lifestyle Statement</w:t>
      </w:r>
    </w:p>
    <w:p w14:paraId="41C8F396" w14:textId="77777777" w:rsidR="00C81FAC" w:rsidRPr="00A077B2" w:rsidRDefault="00C81FAC" w:rsidP="00064DFB">
      <w:pPr>
        <w:rPr>
          <w:rFonts w:ascii="Montserrat" w:hAnsi="Montserrat"/>
          <w:sz w:val="22"/>
          <w:szCs w:val="22"/>
        </w:rPr>
      </w:pPr>
    </w:p>
    <w:p w14:paraId="16C3D757" w14:textId="77777777" w:rsidR="00C81FAC" w:rsidRPr="00A077B2" w:rsidRDefault="00C81FAC" w:rsidP="00064DFB">
      <w:pPr>
        <w:rPr>
          <w:rFonts w:ascii="Montserrat" w:hAnsi="Montserrat"/>
          <w:b/>
          <w:sz w:val="22"/>
          <w:szCs w:val="22"/>
          <w:u w:val="single"/>
        </w:rPr>
      </w:pPr>
      <w:r w:rsidRPr="00A077B2">
        <w:rPr>
          <w:rFonts w:ascii="Montserrat" w:hAnsi="Montserrat"/>
          <w:b/>
          <w:sz w:val="22"/>
          <w:szCs w:val="22"/>
          <w:u w:val="single"/>
        </w:rPr>
        <w:t>Professional Responsibilities (essential)</w:t>
      </w:r>
    </w:p>
    <w:p w14:paraId="66EBF2A4" w14:textId="77777777" w:rsidR="008C446C" w:rsidRDefault="008C446C" w:rsidP="00064DFB">
      <w:pPr>
        <w:rPr>
          <w:rFonts w:ascii="Montserrat" w:hAnsi="Montserrat"/>
          <w:b/>
          <w:sz w:val="22"/>
          <w:szCs w:val="22"/>
        </w:rPr>
      </w:pPr>
    </w:p>
    <w:p w14:paraId="5EEE56D6" w14:textId="54DB5A6C" w:rsidR="00D32C09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Develop a coherent plan for the identification </w:t>
      </w:r>
      <w:r w:rsidR="004A4580">
        <w:rPr>
          <w:rFonts w:ascii="Montserrat" w:eastAsia="Times New Roman" w:hAnsi="Montserrat" w:cs="Times New Roman"/>
          <w:kern w:val="28"/>
          <w:sz w:val="22"/>
          <w:szCs w:val="22"/>
        </w:rPr>
        <w:t xml:space="preserve">of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and service </w:t>
      </w:r>
      <w:r w:rsidR="004A4580">
        <w:rPr>
          <w:rFonts w:ascii="Montserrat" w:eastAsia="Times New Roman" w:hAnsi="Montserrat" w:cs="Times New Roman"/>
          <w:kern w:val="28"/>
          <w:sz w:val="22"/>
          <w:szCs w:val="22"/>
        </w:rPr>
        <w:t>to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students in need of academic intervention</w:t>
      </w:r>
    </w:p>
    <w:p w14:paraId="1E008AEA" w14:textId="52433791" w:rsidR="009F06E6" w:rsidRPr="009F06E6" w:rsidRDefault="009F06E6" w:rsidP="009F06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Montserrat" w:hAnsi="Montserrat"/>
          <w:bCs/>
          <w:sz w:val="22"/>
          <w:szCs w:val="22"/>
        </w:rPr>
      </w:pPr>
      <w:r w:rsidRPr="00565590">
        <w:rPr>
          <w:rFonts w:ascii="Montserrat" w:hAnsi="Montserrat"/>
          <w:bCs/>
          <w:sz w:val="22"/>
          <w:szCs w:val="22"/>
        </w:rPr>
        <w:t>Articulate a well-developed philosophy of Christian education</w:t>
      </w:r>
    </w:p>
    <w:p w14:paraId="42E0EC4E" w14:textId="20A17755" w:rsidR="7AC1EF0F" w:rsidRDefault="7AC1EF0F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sz w:val="22"/>
          <w:szCs w:val="22"/>
        </w:rPr>
      </w:pPr>
      <w:r w:rsidRPr="0D8E0285">
        <w:rPr>
          <w:rFonts w:ascii="Montserrat" w:eastAsia="Times New Roman" w:hAnsi="Montserrat" w:cs="Times New Roman"/>
          <w:sz w:val="22"/>
          <w:szCs w:val="22"/>
        </w:rPr>
        <w:t>Oversee the Jon Peterson Special Needs Scholarship Program</w:t>
      </w:r>
    </w:p>
    <w:p w14:paraId="74B3754A" w14:textId="05565CF1" w:rsidR="00E32826" w:rsidRPr="00E32826" w:rsidRDefault="00E32826" w:rsidP="00E32826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sz w:val="22"/>
          <w:szCs w:val="22"/>
        </w:rPr>
      </w:pPr>
      <w:r>
        <w:rPr>
          <w:rFonts w:ascii="Montserrat" w:eastAsia="Times New Roman" w:hAnsi="Montserrat" w:cs="Times New Roman"/>
          <w:sz w:val="22"/>
          <w:szCs w:val="22"/>
        </w:rPr>
        <w:t xml:space="preserve">Ensure compliance with state requirements for </w:t>
      </w:r>
      <w:r w:rsidRPr="0D8E0285">
        <w:rPr>
          <w:rFonts w:ascii="Montserrat" w:eastAsia="Times New Roman" w:hAnsi="Montserrat" w:cs="Times New Roman"/>
          <w:sz w:val="22"/>
          <w:szCs w:val="22"/>
        </w:rPr>
        <w:t>the Jon Peterson Special Needs Scholarship Program</w:t>
      </w:r>
    </w:p>
    <w:p w14:paraId="788641B4" w14:textId="7E28C70F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Consult with </w:t>
      </w:r>
      <w:r w:rsidR="000E66C1">
        <w:rPr>
          <w:rFonts w:ascii="Montserrat" w:eastAsia="Times New Roman" w:hAnsi="Montserrat" w:cs="Times New Roman"/>
          <w:kern w:val="28"/>
          <w:sz w:val="22"/>
          <w:szCs w:val="22"/>
        </w:rPr>
        <w:t xml:space="preserve">the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administrative team when considering new students applying to WC, especially those students with previous intervention from another school</w:t>
      </w:r>
    </w:p>
    <w:p w14:paraId="5193A128" w14:textId="7A635100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Coordinate</w:t>
      </w:r>
      <w:r>
        <w:rPr>
          <w:rFonts w:ascii="Montserrat" w:eastAsia="Times New Roman" w:hAnsi="Montserrat" w:cs="Times New Roman"/>
          <w:kern w:val="28"/>
          <w:sz w:val="22"/>
          <w:szCs w:val="22"/>
        </w:rPr>
        <w:t xml:space="preserve">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services with </w:t>
      </w:r>
      <w:r w:rsidR="0BD92E67" w:rsidRPr="00B35596">
        <w:rPr>
          <w:rFonts w:ascii="Montserrat" w:eastAsia="Times New Roman" w:hAnsi="Montserrat" w:cs="Times New Roman"/>
          <w:kern w:val="28"/>
          <w:sz w:val="22"/>
          <w:szCs w:val="22"/>
        </w:rPr>
        <w:t>public school d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istrict </w:t>
      </w:r>
      <w:r w:rsidR="70F377EC" w:rsidRPr="00B35596">
        <w:rPr>
          <w:rFonts w:ascii="Montserrat" w:eastAsia="Times New Roman" w:hAnsi="Montserrat" w:cs="Times New Roman"/>
          <w:kern w:val="28"/>
          <w:sz w:val="22"/>
          <w:szCs w:val="22"/>
        </w:rPr>
        <w:t>r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epresentatives</w:t>
      </w:r>
    </w:p>
    <w:p w14:paraId="279A64A8" w14:textId="5D51EC27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Attend all ETR/</w:t>
      </w:r>
      <w:r w:rsidR="38B74D6B" w:rsidRPr="00B35596">
        <w:rPr>
          <w:rFonts w:ascii="Montserrat" w:eastAsia="Times New Roman" w:hAnsi="Montserrat" w:cs="Times New Roman"/>
          <w:kern w:val="28"/>
          <w:sz w:val="22"/>
          <w:szCs w:val="22"/>
        </w:rPr>
        <w:t>IEP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meetings for K-12 students</w:t>
      </w:r>
    </w:p>
    <w:p w14:paraId="691454CD" w14:textId="4A71D7A9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Communicate </w:t>
      </w:r>
      <w:r w:rsidR="000E66C1">
        <w:rPr>
          <w:rFonts w:ascii="Montserrat" w:eastAsia="Times New Roman" w:hAnsi="Montserrat" w:cs="Times New Roman"/>
          <w:kern w:val="28"/>
          <w:sz w:val="22"/>
          <w:szCs w:val="22"/>
        </w:rPr>
        <w:t xml:space="preserve">with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and guide parents through the intervention program</w:t>
      </w:r>
    </w:p>
    <w:p w14:paraId="4C061929" w14:textId="4F3A4D0D" w:rsidR="00D32C09" w:rsidRPr="00B35596" w:rsidRDefault="000E66C1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>
        <w:rPr>
          <w:rFonts w:ascii="Montserrat" w:eastAsia="Times New Roman" w:hAnsi="Montserrat" w:cs="Times New Roman"/>
          <w:kern w:val="28"/>
          <w:sz w:val="22"/>
          <w:szCs w:val="22"/>
        </w:rPr>
        <w:t>D</w:t>
      </w:r>
      <w:r w:rsidR="00D32C09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esign </w:t>
      </w:r>
      <w:r>
        <w:rPr>
          <w:rFonts w:ascii="Montserrat" w:eastAsia="Times New Roman" w:hAnsi="Montserrat" w:cs="Times New Roman"/>
          <w:kern w:val="28"/>
          <w:sz w:val="22"/>
          <w:szCs w:val="22"/>
        </w:rPr>
        <w:t xml:space="preserve">and enhance </w:t>
      </w:r>
      <w:r w:rsidR="00D32C09" w:rsidRPr="00B35596">
        <w:rPr>
          <w:rFonts w:ascii="Montserrat" w:eastAsia="Times New Roman" w:hAnsi="Montserrat" w:cs="Times New Roman"/>
          <w:kern w:val="28"/>
          <w:sz w:val="22"/>
          <w:szCs w:val="22"/>
        </w:rPr>
        <w:t>the program to best meet the needs of all K-12 students in need of services</w:t>
      </w:r>
    </w:p>
    <w:p w14:paraId="210007D2" w14:textId="05363160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Provide coordination across all grade levels to ensure an efficient and effective delivery of services</w:t>
      </w:r>
    </w:p>
    <w:p w14:paraId="1938D989" w14:textId="7D6984E1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Participate in all information nights for incoming/new students to WC</w:t>
      </w:r>
    </w:p>
    <w:p w14:paraId="34FE12DE" w14:textId="2A4B5724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Supervise and evaluate all special education faculty, staff</w:t>
      </w:r>
      <w:r w:rsidR="000E5DCB">
        <w:rPr>
          <w:rFonts w:ascii="Montserrat" w:eastAsia="Times New Roman" w:hAnsi="Montserrat" w:cs="Times New Roman"/>
          <w:kern w:val="28"/>
          <w:sz w:val="22"/>
          <w:szCs w:val="22"/>
        </w:rPr>
        <w:t>,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and contracted employees</w:t>
      </w:r>
    </w:p>
    <w:p w14:paraId="1226AE09" w14:textId="2289FE63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Provide resources and training to faculty as needed for the proper implementation of special education services</w:t>
      </w:r>
    </w:p>
    <w:p w14:paraId="70EF4B82" w14:textId="22F0D6A3" w:rsidR="00D32C09" w:rsidRPr="00B35596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Assist faculty with the development of all student service plans and other intervention plans</w:t>
      </w:r>
    </w:p>
    <w:p w14:paraId="13A65D20" w14:textId="32D0C6C6" w:rsidR="00D32C09" w:rsidRPr="00B35596" w:rsidRDefault="7A5AC813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lastRenderedPageBreak/>
        <w:t>Coordinate</w:t>
      </w:r>
      <w:r w:rsidR="00D32C09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all entrance assessments to prospective students</w:t>
      </w:r>
      <w:r w:rsidR="5FCD6EE9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if the student has a </w:t>
      </w:r>
      <w:proofErr w:type="gramStart"/>
      <w:r w:rsidR="5FCD6EE9" w:rsidRPr="00B35596">
        <w:rPr>
          <w:rFonts w:ascii="Montserrat" w:eastAsia="Times New Roman" w:hAnsi="Montserrat" w:cs="Times New Roman"/>
          <w:kern w:val="28"/>
          <w:sz w:val="22"/>
          <w:szCs w:val="22"/>
        </w:rPr>
        <w:t>504</w:t>
      </w:r>
      <w:r w:rsidR="00A300B2">
        <w:rPr>
          <w:rFonts w:ascii="Montserrat" w:eastAsia="Times New Roman" w:hAnsi="Montserrat" w:cs="Times New Roman"/>
          <w:kern w:val="28"/>
          <w:sz w:val="22"/>
          <w:szCs w:val="22"/>
        </w:rPr>
        <w:t xml:space="preserve"> </w:t>
      </w:r>
      <w:r w:rsidR="5FCD6EE9" w:rsidRPr="00B35596">
        <w:rPr>
          <w:rFonts w:ascii="Montserrat" w:eastAsia="Times New Roman" w:hAnsi="Montserrat" w:cs="Times New Roman"/>
          <w:kern w:val="28"/>
          <w:sz w:val="22"/>
          <w:szCs w:val="22"/>
        </w:rPr>
        <w:t>accommodation</w:t>
      </w:r>
      <w:proofErr w:type="gramEnd"/>
      <w:r w:rsidR="5FCD6EE9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plan or IEP</w:t>
      </w:r>
    </w:p>
    <w:p w14:paraId="704F48EC" w14:textId="29B2A446" w:rsidR="00D32C09" w:rsidRDefault="00D32C09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Ensure the implementation of all intervention plans</w:t>
      </w:r>
    </w:p>
    <w:p w14:paraId="1B408475" w14:textId="09165E15" w:rsidR="008C1353" w:rsidRDefault="008C1353" w:rsidP="00064DFB">
      <w:pPr>
        <w:pStyle w:val="ListParagraph"/>
        <w:numPr>
          <w:ilvl w:val="0"/>
          <w:numId w:val="10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>
        <w:rPr>
          <w:rFonts w:ascii="Montserrat" w:eastAsia="Times New Roman" w:hAnsi="Montserrat" w:cs="Times New Roman"/>
          <w:kern w:val="28"/>
          <w:sz w:val="22"/>
          <w:szCs w:val="22"/>
        </w:rPr>
        <w:t>Partner with other staff who provide student support services (e.g., counselors)</w:t>
      </w:r>
    </w:p>
    <w:p w14:paraId="138BCA86" w14:textId="6BD50044" w:rsidR="00E32826" w:rsidRPr="00E32826" w:rsidRDefault="00E32826" w:rsidP="00E3282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>Participate</w:t>
      </w:r>
      <w:r w:rsidRPr="00446BFD">
        <w:rPr>
          <w:rFonts w:ascii="Montserrat" w:hAnsi="Montserrat"/>
          <w:bCs/>
          <w:sz w:val="22"/>
          <w:szCs w:val="22"/>
        </w:rPr>
        <w:t xml:space="preserve"> in the development and implementation of district</w:t>
      </w:r>
      <w:r>
        <w:rPr>
          <w:rFonts w:ascii="Montserrat" w:hAnsi="Montserrat"/>
          <w:bCs/>
          <w:sz w:val="22"/>
          <w:szCs w:val="22"/>
        </w:rPr>
        <w:t>-</w:t>
      </w:r>
      <w:r w:rsidRPr="00446BFD">
        <w:rPr>
          <w:rFonts w:ascii="Montserrat" w:hAnsi="Montserrat"/>
          <w:bCs/>
          <w:sz w:val="22"/>
          <w:szCs w:val="22"/>
        </w:rPr>
        <w:t>wide policies and programs</w:t>
      </w:r>
    </w:p>
    <w:p w14:paraId="2AFAFF7D" w14:textId="137BF834" w:rsidR="00900D32" w:rsidRDefault="00900D32" w:rsidP="00064DFB">
      <w:pPr>
        <w:rPr>
          <w:rFonts w:ascii="Montserrat" w:eastAsia="Times New Roman" w:hAnsi="Montserrat" w:cs="Times New Roman"/>
          <w:sz w:val="22"/>
          <w:szCs w:val="22"/>
        </w:rPr>
      </w:pPr>
    </w:p>
    <w:p w14:paraId="60061E4C" w14:textId="7419DCEF" w:rsidR="00C81FAC" w:rsidRPr="00A077B2" w:rsidRDefault="00C81FAC" w:rsidP="00064DFB">
      <w:pPr>
        <w:rPr>
          <w:rFonts w:ascii="Montserrat" w:hAnsi="Montserrat"/>
          <w:b/>
          <w:sz w:val="22"/>
          <w:szCs w:val="22"/>
          <w:u w:val="single"/>
        </w:rPr>
      </w:pPr>
      <w:r w:rsidRPr="00A077B2">
        <w:rPr>
          <w:rFonts w:ascii="Montserrat" w:hAnsi="Montserrat"/>
          <w:b/>
          <w:sz w:val="22"/>
          <w:szCs w:val="22"/>
          <w:u w:val="single"/>
        </w:rPr>
        <w:t>Professional Requirements</w:t>
      </w:r>
    </w:p>
    <w:p w14:paraId="40BAB053" w14:textId="77777777" w:rsidR="0030345B" w:rsidRDefault="0030345B" w:rsidP="00064DFB">
      <w:pPr>
        <w:widowControl w:val="0"/>
        <w:overflowPunct w:val="0"/>
        <w:autoSpaceDE w:val="0"/>
        <w:autoSpaceDN w:val="0"/>
        <w:adjustRightInd w:val="0"/>
        <w:ind w:left="360"/>
        <w:rPr>
          <w:rFonts w:ascii="Montserrat" w:hAnsi="Montserrat"/>
          <w:sz w:val="22"/>
          <w:szCs w:val="22"/>
        </w:rPr>
      </w:pPr>
    </w:p>
    <w:p w14:paraId="195F5053" w14:textId="2CC3D230" w:rsidR="00D32C09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Undergraduate </w:t>
      </w:r>
      <w:r w:rsidR="00D81789">
        <w:rPr>
          <w:rFonts w:ascii="Montserrat" w:eastAsia="Times New Roman" w:hAnsi="Montserrat" w:cs="Times New Roman"/>
          <w:kern w:val="28"/>
          <w:sz w:val="22"/>
          <w:szCs w:val="22"/>
        </w:rPr>
        <w:t xml:space="preserve">or graduate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degree in </w:t>
      </w:r>
      <w:r w:rsidR="3E086D83"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special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education required, </w:t>
      </w:r>
      <w:proofErr w:type="gramStart"/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Master’s</w:t>
      </w:r>
      <w:proofErr w:type="gramEnd"/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 degree with experience in the field preferred</w:t>
      </w:r>
    </w:p>
    <w:p w14:paraId="7CA3D552" w14:textId="4F50E3B0" w:rsidR="00F611DB" w:rsidRPr="00B35596" w:rsidRDefault="00F611DB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>
        <w:rPr>
          <w:rFonts w:ascii="Montserrat" w:eastAsia="Times New Roman" w:hAnsi="Montserrat" w:cs="Times New Roman"/>
          <w:kern w:val="28"/>
          <w:sz w:val="22"/>
          <w:szCs w:val="22"/>
        </w:rPr>
        <w:t>3-5+ years administrative e</w:t>
      </w:r>
      <w:r w:rsidR="00447B26">
        <w:rPr>
          <w:rFonts w:ascii="Montserrat" w:eastAsia="Times New Roman" w:hAnsi="Montserrat" w:cs="Times New Roman"/>
          <w:kern w:val="28"/>
          <w:sz w:val="22"/>
          <w:szCs w:val="22"/>
        </w:rPr>
        <w:t xml:space="preserve">xperience preferred </w:t>
      </w:r>
    </w:p>
    <w:p w14:paraId="0C4321D9" w14:textId="77777777" w:rsidR="00F572A0" w:rsidRDefault="00F572A0" w:rsidP="00F572A0">
      <w:pPr>
        <w:pStyle w:val="ListParagraph"/>
        <w:widowControl w:val="0"/>
        <w:numPr>
          <w:ilvl w:val="0"/>
          <w:numId w:val="6"/>
        </w:numPr>
        <w:tabs>
          <w:tab w:val="left" w:pos="5233"/>
        </w:tabs>
        <w:autoSpaceDE w:val="0"/>
        <w:autoSpaceDN w:val="0"/>
        <w:adjustRightInd w:val="0"/>
        <w:rPr>
          <w:rFonts w:ascii="Montserrat" w:hAnsi="Montserrat" w:cs="Times New Roman"/>
          <w:kern w:val="28"/>
          <w:sz w:val="22"/>
          <w:szCs w:val="22"/>
        </w:rPr>
      </w:pPr>
      <w:r w:rsidRPr="005D786F">
        <w:rPr>
          <w:rFonts w:ascii="Montserrat" w:hAnsi="Montserrat" w:cs="Times New Roman"/>
          <w:kern w:val="28"/>
          <w:sz w:val="22"/>
          <w:szCs w:val="22"/>
        </w:rPr>
        <w:t>Secure and/or maintain valid ACSI administrative certification and achieve a professional level certificate or higher within 2 years of hire</w:t>
      </w:r>
    </w:p>
    <w:p w14:paraId="067632C4" w14:textId="77777777" w:rsidR="00F572A0" w:rsidRPr="005D786F" w:rsidRDefault="00F572A0" w:rsidP="00F572A0">
      <w:pPr>
        <w:pStyle w:val="ListParagraph"/>
        <w:widowControl w:val="0"/>
        <w:numPr>
          <w:ilvl w:val="0"/>
          <w:numId w:val="6"/>
        </w:numPr>
        <w:tabs>
          <w:tab w:val="left" w:pos="5233"/>
        </w:tabs>
        <w:autoSpaceDE w:val="0"/>
        <w:autoSpaceDN w:val="0"/>
        <w:adjustRightInd w:val="0"/>
        <w:rPr>
          <w:rFonts w:ascii="Montserrat" w:hAnsi="Montserrat" w:cs="Times New Roman"/>
          <w:kern w:val="28"/>
          <w:sz w:val="22"/>
          <w:szCs w:val="22"/>
        </w:rPr>
      </w:pPr>
      <w:r>
        <w:rPr>
          <w:rFonts w:ascii="Montserrat" w:hAnsi="Montserrat" w:cs="Times New Roman"/>
          <w:kern w:val="28"/>
          <w:sz w:val="22"/>
          <w:szCs w:val="22"/>
        </w:rPr>
        <w:t>Secure and/or maintain a valid relevant license through the Ohio Department of Education and Workforce</w:t>
      </w:r>
    </w:p>
    <w:p w14:paraId="1E465BF9" w14:textId="792DB2D2" w:rsidR="00F572A0" w:rsidRPr="00F1569C" w:rsidRDefault="00F572A0" w:rsidP="00F1569C">
      <w:pPr>
        <w:pStyle w:val="ListParagraph"/>
        <w:widowControl w:val="0"/>
        <w:numPr>
          <w:ilvl w:val="0"/>
          <w:numId w:val="6"/>
        </w:numPr>
        <w:tabs>
          <w:tab w:val="left" w:pos="5233"/>
        </w:tabs>
        <w:autoSpaceDE w:val="0"/>
        <w:autoSpaceDN w:val="0"/>
        <w:adjustRightInd w:val="0"/>
        <w:rPr>
          <w:rFonts w:ascii="Montserrat" w:hAnsi="Montserrat" w:cs="Times New Roman"/>
          <w:kern w:val="28"/>
          <w:sz w:val="22"/>
          <w:szCs w:val="22"/>
        </w:rPr>
      </w:pPr>
      <w:r>
        <w:rPr>
          <w:rFonts w:ascii="Montserrat" w:hAnsi="Montserrat" w:cs="Times New Roman"/>
          <w:kern w:val="28"/>
          <w:sz w:val="22"/>
          <w:szCs w:val="22"/>
        </w:rPr>
        <w:t>Emotional intelligence: Ability to approach leadership with self-awareness, humility, and empathy and understand how his or her leadership affects others and the school climate</w:t>
      </w:r>
    </w:p>
    <w:p w14:paraId="78993A72" w14:textId="657CB9F3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Exceptional interpersonal </w:t>
      </w:r>
      <w:r w:rsidR="00F1569C">
        <w:rPr>
          <w:rFonts w:ascii="Montserrat" w:eastAsia="Times New Roman" w:hAnsi="Montserrat" w:cs="Times New Roman"/>
          <w:kern w:val="28"/>
          <w:sz w:val="22"/>
          <w:szCs w:val="22"/>
        </w:rPr>
        <w:t xml:space="preserve">and communication 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skills required</w:t>
      </w:r>
    </w:p>
    <w:p w14:paraId="29640D65" w14:textId="3760291C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Proficient Microsoft Office (specifically Word and Excel) skills required</w:t>
      </w:r>
    </w:p>
    <w:p w14:paraId="7E629768" w14:textId="2FF05DE2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Self-</w:t>
      </w:r>
      <w:r w:rsidR="00F14E06">
        <w:rPr>
          <w:rFonts w:ascii="Montserrat" w:eastAsia="Times New Roman" w:hAnsi="Montserrat" w:cs="Times New Roman"/>
          <w:kern w:val="28"/>
          <w:sz w:val="22"/>
          <w:szCs w:val="22"/>
        </w:rPr>
        <w:t>s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tarter: Ability to take initiative, work independently, and hold oneself accountable</w:t>
      </w:r>
    </w:p>
    <w:p w14:paraId="297A8480" w14:textId="77777777" w:rsidR="00E35F92" w:rsidRPr="005D786F" w:rsidRDefault="00E35F92" w:rsidP="00E35F92">
      <w:pPr>
        <w:pStyle w:val="ListParagraph"/>
        <w:widowControl w:val="0"/>
        <w:numPr>
          <w:ilvl w:val="0"/>
          <w:numId w:val="6"/>
        </w:numPr>
        <w:tabs>
          <w:tab w:val="left" w:pos="5233"/>
        </w:tabs>
        <w:autoSpaceDE w:val="0"/>
        <w:autoSpaceDN w:val="0"/>
        <w:adjustRightInd w:val="0"/>
        <w:rPr>
          <w:rFonts w:ascii="Montserrat" w:hAnsi="Montserrat" w:cs="Times New Roman"/>
          <w:kern w:val="28"/>
          <w:sz w:val="22"/>
          <w:szCs w:val="22"/>
        </w:rPr>
      </w:pPr>
      <w:r w:rsidRPr="005D786F">
        <w:rPr>
          <w:rFonts w:ascii="Montserrat" w:hAnsi="Montserrat" w:cs="Times New Roman"/>
          <w:kern w:val="28"/>
          <w:sz w:val="22"/>
          <w:szCs w:val="22"/>
        </w:rPr>
        <w:t xml:space="preserve">Organized and </w:t>
      </w:r>
      <w:r>
        <w:rPr>
          <w:rFonts w:ascii="Montserrat" w:hAnsi="Montserrat" w:cs="Times New Roman"/>
          <w:kern w:val="28"/>
          <w:sz w:val="22"/>
          <w:szCs w:val="22"/>
        </w:rPr>
        <w:t>d</w:t>
      </w:r>
      <w:r w:rsidRPr="005D786F">
        <w:rPr>
          <w:rFonts w:ascii="Montserrat" w:hAnsi="Montserrat" w:cs="Times New Roman"/>
          <w:kern w:val="28"/>
          <w:sz w:val="22"/>
          <w:szCs w:val="22"/>
        </w:rPr>
        <w:t>eadline-</w:t>
      </w:r>
      <w:r>
        <w:rPr>
          <w:rFonts w:ascii="Montserrat" w:hAnsi="Montserrat" w:cs="Times New Roman"/>
          <w:kern w:val="28"/>
          <w:sz w:val="22"/>
          <w:szCs w:val="22"/>
        </w:rPr>
        <w:t>o</w:t>
      </w:r>
      <w:r w:rsidRPr="005D786F">
        <w:rPr>
          <w:rFonts w:ascii="Montserrat" w:hAnsi="Montserrat" w:cs="Times New Roman"/>
          <w:kern w:val="28"/>
          <w:sz w:val="22"/>
          <w:szCs w:val="22"/>
        </w:rPr>
        <w:t>riented: Ability to manage multiple projects with converging deadlines while maintaining a positive, can-do attitude</w:t>
      </w:r>
      <w:r>
        <w:rPr>
          <w:rFonts w:ascii="Montserrat" w:hAnsi="Montserrat" w:cs="Times New Roman"/>
          <w:kern w:val="28"/>
          <w:sz w:val="22"/>
          <w:szCs w:val="22"/>
        </w:rPr>
        <w:t xml:space="preserve"> and delegate when necessary</w:t>
      </w:r>
    </w:p>
    <w:p w14:paraId="5F40349B" w14:textId="52E66491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Resourceful: Aptitude for finding creative and effective means for meeting goals</w:t>
      </w:r>
    </w:p>
    <w:p w14:paraId="3D2F15BF" w14:textId="6BACE3A4" w:rsidR="00D32C09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Creative: Ability to develop original ideas</w:t>
      </w:r>
    </w:p>
    <w:p w14:paraId="060248C9" w14:textId="3E9F833B" w:rsidR="006D3B0F" w:rsidRPr="006D3B0F" w:rsidRDefault="006D3B0F" w:rsidP="006D3B0F">
      <w:pPr>
        <w:pStyle w:val="ListParagraph"/>
        <w:widowControl w:val="0"/>
        <w:numPr>
          <w:ilvl w:val="0"/>
          <w:numId w:val="6"/>
        </w:numPr>
        <w:tabs>
          <w:tab w:val="left" w:pos="5233"/>
        </w:tabs>
        <w:autoSpaceDE w:val="0"/>
        <w:autoSpaceDN w:val="0"/>
        <w:adjustRightInd w:val="0"/>
        <w:rPr>
          <w:rFonts w:ascii="Montserrat" w:hAnsi="Montserrat" w:cs="Times New Roman"/>
          <w:kern w:val="28"/>
          <w:sz w:val="22"/>
          <w:szCs w:val="22"/>
        </w:rPr>
      </w:pPr>
      <w:r>
        <w:rPr>
          <w:rFonts w:ascii="Montserrat" w:hAnsi="Montserrat" w:cs="Times New Roman"/>
          <w:kern w:val="28"/>
          <w:sz w:val="22"/>
          <w:szCs w:val="22"/>
        </w:rPr>
        <w:t>Conflict management and resolution: Ability to handle difficult situations with members from all school constituent groups</w:t>
      </w:r>
    </w:p>
    <w:p w14:paraId="52620864" w14:textId="0DC20785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Problem-</w:t>
      </w:r>
      <w:r w:rsidR="00F14E06">
        <w:rPr>
          <w:rFonts w:ascii="Montserrat" w:eastAsia="Times New Roman" w:hAnsi="Montserrat" w:cs="Times New Roman"/>
          <w:kern w:val="28"/>
          <w:sz w:val="22"/>
          <w:szCs w:val="22"/>
        </w:rPr>
        <w:t>s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olver: Capable of finding solutions to challenges and obstacles</w:t>
      </w:r>
    </w:p>
    <w:p w14:paraId="15E8D386" w14:textId="16DBADB3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Flexible: Willingness to adjust schedules and priorities as needed</w:t>
      </w:r>
    </w:p>
    <w:p w14:paraId="20078470" w14:textId="12CA60CB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Team </w:t>
      </w:r>
      <w:r w:rsidR="00F14E06">
        <w:rPr>
          <w:rFonts w:ascii="Montserrat" w:eastAsia="Times New Roman" w:hAnsi="Montserrat" w:cs="Times New Roman"/>
          <w:kern w:val="28"/>
          <w:sz w:val="22"/>
          <w:szCs w:val="22"/>
        </w:rPr>
        <w:t>p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layer: Ability to work effectively with others</w:t>
      </w:r>
    </w:p>
    <w:p w14:paraId="5B707E79" w14:textId="2AC2D802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 xml:space="preserve">Lifelong </w:t>
      </w:r>
      <w:r w:rsidR="00F14E06">
        <w:rPr>
          <w:rFonts w:ascii="Montserrat" w:eastAsia="Times New Roman" w:hAnsi="Montserrat" w:cs="Times New Roman"/>
          <w:kern w:val="28"/>
          <w:sz w:val="22"/>
          <w:szCs w:val="22"/>
        </w:rPr>
        <w:t>l</w:t>
      </w: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earner: Initiative to learn new skills, techniques, and ways to accomplish projects and goals</w:t>
      </w:r>
    </w:p>
    <w:p w14:paraId="05B0D43B" w14:textId="0E6658F3" w:rsidR="00D32C09" w:rsidRPr="00B35596" w:rsidRDefault="00D32C09" w:rsidP="00064DFB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Coachable: Willingness to take direction, receive suggestions, and be challenged</w:t>
      </w:r>
    </w:p>
    <w:p w14:paraId="794ACEE7" w14:textId="0BADE177" w:rsidR="00D93FFF" w:rsidRPr="00D93FFF" w:rsidRDefault="00D32C09" w:rsidP="00D93FFF">
      <w:pPr>
        <w:pStyle w:val="ListParagraph"/>
        <w:numPr>
          <w:ilvl w:val="0"/>
          <w:numId w:val="6"/>
        </w:numPr>
        <w:rPr>
          <w:rFonts w:ascii="Montserrat" w:eastAsia="Times New Roman" w:hAnsi="Montserrat" w:cs="Times New Roman"/>
          <w:kern w:val="28"/>
          <w:sz w:val="22"/>
          <w:szCs w:val="22"/>
        </w:rPr>
      </w:pPr>
      <w:r w:rsidRPr="00B35596">
        <w:rPr>
          <w:rFonts w:ascii="Montserrat" w:eastAsia="Times New Roman" w:hAnsi="Montserrat" w:cs="Times New Roman"/>
          <w:kern w:val="28"/>
          <w:sz w:val="22"/>
          <w:szCs w:val="22"/>
        </w:rPr>
        <w:t>Trustworthy: Commitment to abide by a strict code of confidentiality</w:t>
      </w:r>
    </w:p>
    <w:p w14:paraId="1189672D" w14:textId="77777777" w:rsidR="00D93FFF" w:rsidRPr="005D786F" w:rsidRDefault="00D93FFF" w:rsidP="00D93FFF">
      <w:pPr>
        <w:pStyle w:val="ListParagraph"/>
        <w:widowControl w:val="0"/>
        <w:numPr>
          <w:ilvl w:val="0"/>
          <w:numId w:val="13"/>
        </w:numPr>
        <w:tabs>
          <w:tab w:val="left" w:pos="5233"/>
        </w:tabs>
        <w:autoSpaceDE w:val="0"/>
        <w:autoSpaceDN w:val="0"/>
        <w:adjustRightInd w:val="0"/>
        <w:ind w:left="720"/>
        <w:rPr>
          <w:rFonts w:ascii="Montserrat" w:hAnsi="Montserrat" w:cs="Times New Roman"/>
          <w:kern w:val="28"/>
          <w:sz w:val="22"/>
          <w:szCs w:val="22"/>
        </w:rPr>
      </w:pPr>
      <w:r w:rsidRPr="005D786F">
        <w:rPr>
          <w:rFonts w:ascii="Montserrat" w:hAnsi="Montserrat" w:cs="Times New Roman"/>
          <w:kern w:val="28"/>
          <w:sz w:val="22"/>
          <w:szCs w:val="22"/>
        </w:rPr>
        <w:t>Develop and execute a plan for professional growth</w:t>
      </w:r>
    </w:p>
    <w:p w14:paraId="5F47E61D" w14:textId="77777777" w:rsidR="00D93FFF" w:rsidRPr="005D786F" w:rsidRDefault="00D93FFF" w:rsidP="00D93FFF">
      <w:pPr>
        <w:pStyle w:val="ListParagraph"/>
        <w:widowControl w:val="0"/>
        <w:numPr>
          <w:ilvl w:val="0"/>
          <w:numId w:val="13"/>
        </w:numPr>
        <w:tabs>
          <w:tab w:val="left" w:pos="5233"/>
        </w:tabs>
        <w:autoSpaceDE w:val="0"/>
        <w:autoSpaceDN w:val="0"/>
        <w:adjustRightInd w:val="0"/>
        <w:ind w:left="720"/>
        <w:rPr>
          <w:rFonts w:ascii="Montserrat" w:hAnsi="Montserrat" w:cs="Times New Roman"/>
          <w:kern w:val="28"/>
          <w:sz w:val="22"/>
          <w:szCs w:val="22"/>
        </w:rPr>
      </w:pPr>
      <w:r w:rsidRPr="005D786F">
        <w:rPr>
          <w:rFonts w:ascii="Montserrat" w:hAnsi="Montserrat" w:cs="Times New Roman"/>
          <w:kern w:val="28"/>
          <w:sz w:val="22"/>
          <w:szCs w:val="22"/>
        </w:rPr>
        <w:t>Exude professionalism</w:t>
      </w:r>
    </w:p>
    <w:p w14:paraId="7DD0FFFB" w14:textId="77777777" w:rsidR="00D93FFF" w:rsidRPr="005D786F" w:rsidRDefault="00D93FFF" w:rsidP="00D93FFF">
      <w:pPr>
        <w:pStyle w:val="ListParagraph"/>
        <w:widowControl w:val="0"/>
        <w:numPr>
          <w:ilvl w:val="0"/>
          <w:numId w:val="13"/>
        </w:numPr>
        <w:tabs>
          <w:tab w:val="left" w:pos="5233"/>
        </w:tabs>
        <w:autoSpaceDE w:val="0"/>
        <w:autoSpaceDN w:val="0"/>
        <w:adjustRightInd w:val="0"/>
        <w:ind w:left="720"/>
        <w:rPr>
          <w:rFonts w:ascii="Montserrat" w:hAnsi="Montserrat" w:cs="Times New Roman"/>
          <w:kern w:val="28"/>
          <w:sz w:val="22"/>
          <w:szCs w:val="22"/>
        </w:rPr>
      </w:pPr>
      <w:r w:rsidRPr="005D786F">
        <w:rPr>
          <w:rFonts w:ascii="Montserrat" w:hAnsi="Montserrat" w:cs="Times New Roman"/>
          <w:kern w:val="28"/>
          <w:sz w:val="22"/>
          <w:szCs w:val="22"/>
        </w:rPr>
        <w:t>Professionally contribute to the school community</w:t>
      </w:r>
    </w:p>
    <w:p w14:paraId="3316ECDB" w14:textId="77777777" w:rsidR="00D93FFF" w:rsidRPr="00D93FFF" w:rsidRDefault="00D93FFF" w:rsidP="00D93FFF">
      <w:pPr>
        <w:rPr>
          <w:rFonts w:ascii="Montserrat" w:eastAsia="Times New Roman" w:hAnsi="Montserrat" w:cs="Times New Roman"/>
          <w:kern w:val="28"/>
          <w:sz w:val="22"/>
          <w:szCs w:val="22"/>
        </w:rPr>
      </w:pPr>
    </w:p>
    <w:p w14:paraId="1D377B1F" w14:textId="77777777" w:rsidR="0030345B" w:rsidRDefault="0030345B" w:rsidP="00064DFB">
      <w:pPr>
        <w:rPr>
          <w:rFonts w:ascii="Montserrat" w:hAnsi="Montserrat"/>
          <w:b/>
          <w:sz w:val="22"/>
          <w:szCs w:val="22"/>
          <w:u w:val="single"/>
        </w:rPr>
      </w:pPr>
    </w:p>
    <w:p w14:paraId="0502D1AB" w14:textId="7B1CDC2C" w:rsidR="00C81FAC" w:rsidRPr="00A077B2" w:rsidRDefault="00C81FAC" w:rsidP="00DA2211">
      <w:pPr>
        <w:rPr>
          <w:rFonts w:ascii="Montserrat" w:hAnsi="Montserrat"/>
          <w:b/>
          <w:sz w:val="22"/>
          <w:szCs w:val="22"/>
          <w:u w:val="single"/>
        </w:rPr>
      </w:pPr>
      <w:r w:rsidRPr="00A077B2">
        <w:rPr>
          <w:rFonts w:ascii="Montserrat" w:hAnsi="Montserrat"/>
          <w:b/>
          <w:sz w:val="22"/>
          <w:szCs w:val="22"/>
          <w:u w:val="single"/>
        </w:rPr>
        <w:t>Typical Physical Activities</w:t>
      </w:r>
    </w:p>
    <w:p w14:paraId="3DEEC669" w14:textId="77777777" w:rsidR="00A077B2" w:rsidRPr="00923FAB" w:rsidRDefault="00A077B2" w:rsidP="00DA2211">
      <w:pPr>
        <w:rPr>
          <w:rFonts w:ascii="Montserrat" w:hAnsi="Montserrat"/>
          <w:sz w:val="22"/>
          <w:szCs w:val="22"/>
        </w:rPr>
      </w:pPr>
    </w:p>
    <w:tbl>
      <w:tblPr>
        <w:tblW w:w="104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950"/>
        <w:gridCol w:w="1772"/>
        <w:gridCol w:w="1890"/>
        <w:gridCol w:w="1800"/>
      </w:tblGrid>
      <w:tr w:rsidR="00A077B2" w:rsidRPr="00923FAB" w14:paraId="4D8AF1AF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61474CA6" w14:textId="77777777" w:rsidR="00A077B2" w:rsidRPr="00923FAB" w:rsidRDefault="00A077B2" w:rsidP="00DA2211">
            <w:pPr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b/>
                <w:bCs/>
                <w:sz w:val="22"/>
                <w:szCs w:val="22"/>
              </w:rPr>
              <w:t>WORKING ENVIRONMENT</w:t>
            </w:r>
          </w:p>
        </w:tc>
        <w:tc>
          <w:tcPr>
            <w:tcW w:w="1771" w:type="dxa"/>
            <w:noWrap/>
            <w:vAlign w:val="bottom"/>
          </w:tcPr>
          <w:p w14:paraId="56D20B03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b/>
                <w:bCs/>
                <w:sz w:val="22"/>
                <w:szCs w:val="22"/>
              </w:rPr>
              <w:t>OCCASIONAL</w:t>
            </w:r>
          </w:p>
        </w:tc>
        <w:tc>
          <w:tcPr>
            <w:tcW w:w="1890" w:type="dxa"/>
            <w:noWrap/>
            <w:vAlign w:val="bottom"/>
          </w:tcPr>
          <w:p w14:paraId="7ED5B261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b/>
                <w:bCs/>
                <w:sz w:val="22"/>
                <w:szCs w:val="22"/>
              </w:rPr>
              <w:t>FREQUENT</w:t>
            </w:r>
          </w:p>
        </w:tc>
        <w:tc>
          <w:tcPr>
            <w:tcW w:w="1800" w:type="dxa"/>
            <w:noWrap/>
            <w:vAlign w:val="bottom"/>
          </w:tcPr>
          <w:p w14:paraId="32501FA8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b/>
                <w:bCs/>
                <w:sz w:val="22"/>
                <w:szCs w:val="22"/>
              </w:rPr>
              <w:t>DAILY</w:t>
            </w:r>
          </w:p>
        </w:tc>
      </w:tr>
      <w:tr w:rsidR="00A077B2" w:rsidRPr="00923FAB" w14:paraId="408DDBD6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28C8138B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Outdoor Duty</w:t>
            </w:r>
          </w:p>
        </w:tc>
        <w:tc>
          <w:tcPr>
            <w:tcW w:w="1771" w:type="dxa"/>
            <w:noWrap/>
            <w:vAlign w:val="bottom"/>
          </w:tcPr>
          <w:p w14:paraId="3656B9AB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45FB0818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049F31CB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079FECAA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52F49B92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 xml:space="preserve">     Cold (50 deg. F or lower)</w:t>
            </w:r>
          </w:p>
        </w:tc>
        <w:tc>
          <w:tcPr>
            <w:tcW w:w="1771" w:type="dxa"/>
            <w:noWrap/>
            <w:vAlign w:val="bottom"/>
          </w:tcPr>
          <w:p w14:paraId="53128261" w14:textId="751D3836" w:rsidR="00A077B2" w:rsidRPr="00923FAB" w:rsidRDefault="0076043E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33096EF0" w14:textId="62B0AFCA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62486C05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2FAE4003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366C6E91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 xml:space="preserve">     Heat (90 deg. F or higher)</w:t>
            </w:r>
          </w:p>
        </w:tc>
        <w:tc>
          <w:tcPr>
            <w:tcW w:w="1771" w:type="dxa"/>
            <w:noWrap/>
            <w:vAlign w:val="bottom"/>
          </w:tcPr>
          <w:p w14:paraId="4101652C" w14:textId="7D027789" w:rsidR="00A077B2" w:rsidRPr="00923FAB" w:rsidRDefault="0076043E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7E0CB7FE" w14:textId="2F54BD50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4B99056E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1E1B5D4F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2BE6C459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Gases/Fumes/Dust</w:t>
            </w:r>
          </w:p>
        </w:tc>
        <w:tc>
          <w:tcPr>
            <w:tcW w:w="1771" w:type="dxa"/>
            <w:noWrap/>
            <w:vAlign w:val="bottom"/>
          </w:tcPr>
          <w:p w14:paraId="41E61A33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1299C43A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4DDBEF00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08C59B3C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72EB7903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Chemicals/Solvents</w:t>
            </w:r>
          </w:p>
        </w:tc>
        <w:tc>
          <w:tcPr>
            <w:tcW w:w="1771" w:type="dxa"/>
            <w:noWrap/>
            <w:vAlign w:val="bottom"/>
          </w:tcPr>
          <w:p w14:paraId="2A5697B1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3461D779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3CF2D8B6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182E7F1E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5498D3D8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Noise</w:t>
            </w:r>
          </w:p>
        </w:tc>
        <w:tc>
          <w:tcPr>
            <w:tcW w:w="1771" w:type="dxa"/>
            <w:noWrap/>
            <w:vAlign w:val="bottom"/>
          </w:tcPr>
          <w:p w14:paraId="0FB78278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2AA7E729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1FC39945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5DA7765B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565CC6D1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High stress</w:t>
            </w:r>
          </w:p>
        </w:tc>
        <w:tc>
          <w:tcPr>
            <w:tcW w:w="1771" w:type="dxa"/>
            <w:noWrap/>
            <w:vAlign w:val="bottom"/>
          </w:tcPr>
          <w:p w14:paraId="0562CB0E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6AE3BE76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34CE0A41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5349BF6C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46ED9355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Interruptions</w:t>
            </w:r>
          </w:p>
        </w:tc>
        <w:tc>
          <w:tcPr>
            <w:tcW w:w="1771" w:type="dxa"/>
            <w:noWrap/>
            <w:vAlign w:val="bottom"/>
          </w:tcPr>
          <w:p w14:paraId="62EBF3C5" w14:textId="28427FBB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18F67DA1" w14:textId="6613FFA0" w:rsidR="00A077B2" w:rsidRPr="00923FAB" w:rsidRDefault="0076043E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6D98A12B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30930207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64821A4A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Standing/Sitting/Walking/Running</w:t>
            </w:r>
          </w:p>
        </w:tc>
        <w:tc>
          <w:tcPr>
            <w:tcW w:w="1771" w:type="dxa"/>
            <w:noWrap/>
            <w:vAlign w:val="bottom"/>
          </w:tcPr>
          <w:p w14:paraId="2946DB82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5997CC1D" w14:textId="672A9CB9" w:rsidR="00A077B2" w:rsidRPr="00923FAB" w:rsidRDefault="0076043E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1551937A" w14:textId="68CB40D8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6028BE25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0592A458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lastRenderedPageBreak/>
              <w:t>Kneeling/Bending</w:t>
            </w:r>
          </w:p>
        </w:tc>
        <w:tc>
          <w:tcPr>
            <w:tcW w:w="1771" w:type="dxa"/>
            <w:noWrap/>
            <w:vAlign w:val="bottom"/>
          </w:tcPr>
          <w:p w14:paraId="540B4049" w14:textId="1FA06242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2FC106A0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110FFD37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065B61EA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67D41296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Reaching over shoulder</w:t>
            </w:r>
          </w:p>
        </w:tc>
        <w:tc>
          <w:tcPr>
            <w:tcW w:w="1771" w:type="dxa"/>
            <w:noWrap/>
            <w:vAlign w:val="bottom"/>
          </w:tcPr>
          <w:p w14:paraId="6B699379" w14:textId="0E997BCD" w:rsidR="00A077B2" w:rsidRPr="00923FAB" w:rsidRDefault="00781D3B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0BF38BBE" w14:textId="312F1BB3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3FE9F23F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4C7B48AB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7D9AE41C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Pushing/Pulling</w:t>
            </w:r>
          </w:p>
        </w:tc>
        <w:tc>
          <w:tcPr>
            <w:tcW w:w="1771" w:type="dxa"/>
            <w:noWrap/>
            <w:vAlign w:val="bottom"/>
          </w:tcPr>
          <w:p w14:paraId="1F72F646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3726491C" w14:textId="63C33F92" w:rsidR="00A077B2" w:rsidRPr="00923FAB" w:rsidRDefault="00781D3B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08CE6F91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7D7A4E75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727844BF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Lifting/Lowering/Carrying</w:t>
            </w:r>
          </w:p>
        </w:tc>
        <w:tc>
          <w:tcPr>
            <w:tcW w:w="1771" w:type="dxa"/>
            <w:noWrap/>
            <w:vAlign w:val="bottom"/>
          </w:tcPr>
          <w:p w14:paraId="61CDCEAD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6BB9E253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23DE523C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4C6B69CC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26C11332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 xml:space="preserve">     Up to 20 lbs.</w:t>
            </w:r>
          </w:p>
        </w:tc>
        <w:tc>
          <w:tcPr>
            <w:tcW w:w="1771" w:type="dxa"/>
            <w:noWrap/>
            <w:vAlign w:val="bottom"/>
          </w:tcPr>
          <w:p w14:paraId="52E56223" w14:textId="1DCC5DA6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07547A01" w14:textId="546ABC73" w:rsidR="00A077B2" w:rsidRPr="00923FAB" w:rsidRDefault="00781D3B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6ABC5ABD" w14:textId="58837DED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4F766DF7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3808E678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 xml:space="preserve">     Up to 50 lbs.</w:t>
            </w:r>
          </w:p>
        </w:tc>
        <w:tc>
          <w:tcPr>
            <w:tcW w:w="1771" w:type="dxa"/>
            <w:noWrap/>
            <w:vAlign w:val="bottom"/>
          </w:tcPr>
          <w:p w14:paraId="58B47519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5043CB0F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07459315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0F5EED52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6EFBF172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 xml:space="preserve">     More than 50 lbs.</w:t>
            </w:r>
          </w:p>
        </w:tc>
        <w:tc>
          <w:tcPr>
            <w:tcW w:w="1771" w:type="dxa"/>
            <w:noWrap/>
            <w:vAlign w:val="bottom"/>
          </w:tcPr>
          <w:p w14:paraId="43C354A8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6537F28F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6DFB9E20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3DA53648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42CD73B2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Telephone/Fax/Copier</w:t>
            </w:r>
          </w:p>
        </w:tc>
        <w:tc>
          <w:tcPr>
            <w:tcW w:w="1771" w:type="dxa"/>
            <w:noWrap/>
            <w:vAlign w:val="bottom"/>
          </w:tcPr>
          <w:p w14:paraId="70DF9E56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44E871BC" w14:textId="443162ED" w:rsidR="00A077B2" w:rsidRPr="00923FAB" w:rsidRDefault="00781D3B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457FA147" w14:textId="4782D6AC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2AAE208F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44A05610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Computer/Printer</w:t>
            </w:r>
          </w:p>
        </w:tc>
        <w:tc>
          <w:tcPr>
            <w:tcW w:w="1771" w:type="dxa"/>
            <w:noWrap/>
            <w:vAlign w:val="bottom"/>
          </w:tcPr>
          <w:p w14:paraId="144A5D23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738610EB" w14:textId="35ACEBB9" w:rsidR="00A077B2" w:rsidRPr="00923FAB" w:rsidRDefault="00781D3B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0FDFCD0A" w14:textId="01725BB4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7E44D7FB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11347FF3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Summon emergency help</w:t>
            </w:r>
          </w:p>
        </w:tc>
        <w:tc>
          <w:tcPr>
            <w:tcW w:w="1771" w:type="dxa"/>
            <w:noWrap/>
            <w:vAlign w:val="bottom"/>
          </w:tcPr>
          <w:p w14:paraId="21615E5F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637805D2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463F29E8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2A0C2523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0A9E995C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Apply CPR/First aid</w:t>
            </w:r>
          </w:p>
        </w:tc>
        <w:tc>
          <w:tcPr>
            <w:tcW w:w="1771" w:type="dxa"/>
            <w:noWrap/>
            <w:vAlign w:val="bottom"/>
          </w:tcPr>
          <w:p w14:paraId="709FC242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3B7B4B86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3A0FF5F2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16EBE9DB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1D7F3E40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Communicate data</w:t>
            </w:r>
          </w:p>
        </w:tc>
        <w:tc>
          <w:tcPr>
            <w:tcW w:w="1771" w:type="dxa"/>
            <w:noWrap/>
            <w:vAlign w:val="bottom"/>
          </w:tcPr>
          <w:p w14:paraId="5630AD66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61829076" w14:textId="45DBF8F0" w:rsidR="00A077B2" w:rsidRPr="00923FAB" w:rsidRDefault="00781D3B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6E1A8611" w14:textId="1B34CC5A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47C71C10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0EACCF84" w14:textId="29F82A50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Strong Communication</w:t>
            </w:r>
            <w:r w:rsidR="00980F2A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  <w:r w:rsidRPr="00923FAB">
              <w:rPr>
                <w:rFonts w:ascii="Montserrat" w:hAnsi="Montserrat" w:cs="Arial"/>
                <w:sz w:val="22"/>
                <w:szCs w:val="22"/>
              </w:rPr>
              <w:t>(Oral/Written)</w:t>
            </w:r>
          </w:p>
        </w:tc>
        <w:tc>
          <w:tcPr>
            <w:tcW w:w="1771" w:type="dxa"/>
            <w:noWrap/>
            <w:vAlign w:val="bottom"/>
          </w:tcPr>
          <w:p w14:paraId="2BA226A1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90" w:type="dxa"/>
            <w:noWrap/>
            <w:vAlign w:val="bottom"/>
          </w:tcPr>
          <w:p w14:paraId="17AD93B2" w14:textId="2E2CC56E" w:rsidR="00A077B2" w:rsidRPr="00923FAB" w:rsidRDefault="005D2F77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noWrap/>
            <w:vAlign w:val="bottom"/>
          </w:tcPr>
          <w:p w14:paraId="4B4DA821" w14:textId="539068DE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A077B2" w:rsidRPr="00923FAB" w14:paraId="4DB72660" w14:textId="77777777" w:rsidTr="00A077B2">
        <w:trPr>
          <w:trHeight w:val="255"/>
          <w:jc w:val="center"/>
        </w:trPr>
        <w:tc>
          <w:tcPr>
            <w:tcW w:w="4950" w:type="dxa"/>
            <w:noWrap/>
            <w:vAlign w:val="bottom"/>
          </w:tcPr>
          <w:p w14:paraId="3703BF1D" w14:textId="77777777" w:rsidR="00A077B2" w:rsidRPr="00923FAB" w:rsidRDefault="00A077B2" w:rsidP="00DA2211">
            <w:pPr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Driving</w:t>
            </w:r>
          </w:p>
        </w:tc>
        <w:tc>
          <w:tcPr>
            <w:tcW w:w="1771" w:type="dxa"/>
            <w:noWrap/>
            <w:vAlign w:val="bottom"/>
          </w:tcPr>
          <w:p w14:paraId="6A3A5489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923FAB"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1890" w:type="dxa"/>
            <w:noWrap/>
            <w:vAlign w:val="bottom"/>
          </w:tcPr>
          <w:p w14:paraId="0DE4B5B7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vAlign w:val="bottom"/>
          </w:tcPr>
          <w:p w14:paraId="66204FF1" w14:textId="77777777" w:rsidR="00A077B2" w:rsidRPr="00923FAB" w:rsidRDefault="00A077B2" w:rsidP="00DA2211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2DBF0D7D" w14:textId="77777777" w:rsidR="00C81FAC" w:rsidRDefault="00C81FAC" w:rsidP="00DA2211">
      <w:pPr>
        <w:rPr>
          <w:rFonts w:ascii="Montserrat" w:hAnsi="Montserrat"/>
          <w:sz w:val="22"/>
          <w:szCs w:val="22"/>
        </w:rPr>
      </w:pPr>
    </w:p>
    <w:p w14:paraId="249C82AD" w14:textId="77777777" w:rsidR="00B73C60" w:rsidRPr="00A077B2" w:rsidRDefault="00B73C60" w:rsidP="00DA2211">
      <w:pPr>
        <w:rPr>
          <w:rFonts w:ascii="Montserrat" w:hAnsi="Montserrat"/>
          <w:sz w:val="22"/>
          <w:szCs w:val="22"/>
        </w:rPr>
      </w:pPr>
    </w:p>
    <w:p w14:paraId="3943371A" w14:textId="722817B8" w:rsidR="00A077B2" w:rsidRPr="00923FAB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D8E0285">
        <w:rPr>
          <w:rFonts w:ascii="Montserrat" w:hAnsi="Montserrat" w:cs="Noto Sans"/>
          <w:sz w:val="22"/>
          <w:szCs w:val="22"/>
        </w:rPr>
        <w:t>This job description is subject to change and in no manner states or implies that these are the only duties and responsibilities to be performed by the employee</w:t>
      </w:r>
      <w:r w:rsidR="23240363" w:rsidRPr="0D8E0285">
        <w:rPr>
          <w:rFonts w:ascii="Montserrat" w:hAnsi="Montserrat" w:cs="Noto Sans"/>
          <w:sz w:val="22"/>
          <w:szCs w:val="22"/>
        </w:rPr>
        <w:t xml:space="preserve">. </w:t>
      </w:r>
    </w:p>
    <w:p w14:paraId="29D6B04F" w14:textId="77777777" w:rsidR="00A077B2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0923FAB">
        <w:rPr>
          <w:rFonts w:ascii="Montserrat" w:hAnsi="Montserrat" w:cs="Noto Sans"/>
          <w:sz w:val="22"/>
          <w:szCs w:val="22"/>
        </w:rPr>
        <w:t xml:space="preserve"> </w:t>
      </w:r>
    </w:p>
    <w:p w14:paraId="3AD84724" w14:textId="7D93F4AE" w:rsidR="00B05116" w:rsidRPr="00923FAB" w:rsidRDefault="00B05116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5DC3BCBF" w14:textId="3A48E28D" w:rsidR="00242FA9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0923FAB">
        <w:rPr>
          <w:rFonts w:ascii="Montserrat" w:hAnsi="Montserrat" w:cs="Noto Sans"/>
          <w:sz w:val="22"/>
          <w:szCs w:val="22"/>
        </w:rPr>
        <w:t>My signature below signifies that I have reviewed the contents of my job description and that I am aware of the requirements of my position.</w:t>
      </w:r>
    </w:p>
    <w:p w14:paraId="0A49D6BD" w14:textId="77777777" w:rsidR="00C4767C" w:rsidRDefault="00C4767C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4F7B53E8" w14:textId="77777777" w:rsidR="00C4767C" w:rsidRDefault="00C4767C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6D3ACFF3" w14:textId="77777777" w:rsidR="00C4767C" w:rsidRDefault="00C4767C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7BA63B8E" w14:textId="246C78BB" w:rsidR="00A077B2" w:rsidRPr="005D2F77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05D2F77">
        <w:rPr>
          <w:rFonts w:ascii="Montserrat" w:hAnsi="Montserrat" w:cs="Noto Sans"/>
          <w:sz w:val="22"/>
          <w:szCs w:val="22"/>
        </w:rPr>
        <w:t>___________________________</w:t>
      </w:r>
      <w:r w:rsidR="008C446C" w:rsidRPr="005D2F77">
        <w:rPr>
          <w:rFonts w:ascii="Montserrat" w:hAnsi="Montserrat" w:cs="Noto Sans"/>
          <w:sz w:val="22"/>
          <w:szCs w:val="22"/>
        </w:rPr>
        <w:t>_____________</w:t>
      </w:r>
      <w:r w:rsidRPr="005D2F77">
        <w:rPr>
          <w:rFonts w:ascii="Montserrat" w:hAnsi="Montserrat" w:cs="Noto Sans"/>
          <w:sz w:val="22"/>
          <w:szCs w:val="22"/>
        </w:rPr>
        <w:t>___</w:t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="008C446C" w:rsidRPr="005D2F77">
        <w:rPr>
          <w:rFonts w:ascii="Montserrat" w:hAnsi="Montserrat" w:cs="Noto Sans"/>
          <w:sz w:val="22"/>
          <w:szCs w:val="22"/>
        </w:rPr>
        <w:tab/>
      </w:r>
      <w:r w:rsidR="008C446C"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>______________</w:t>
      </w:r>
    </w:p>
    <w:p w14:paraId="1B980C6D" w14:textId="3AD512AB" w:rsidR="00A077B2" w:rsidRPr="00923FAB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05D2F77">
        <w:rPr>
          <w:rFonts w:ascii="Montserrat" w:hAnsi="Montserrat" w:cs="Noto Sans"/>
          <w:sz w:val="22"/>
          <w:szCs w:val="22"/>
        </w:rPr>
        <w:t>Print Name</w:t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ab/>
      </w:r>
      <w:r w:rsidR="008C446C" w:rsidRPr="005D2F77">
        <w:rPr>
          <w:rFonts w:ascii="Montserrat" w:hAnsi="Montserrat" w:cs="Noto Sans"/>
          <w:sz w:val="22"/>
          <w:szCs w:val="22"/>
        </w:rPr>
        <w:tab/>
      </w:r>
      <w:r w:rsidR="008C446C" w:rsidRPr="005D2F77">
        <w:rPr>
          <w:rFonts w:ascii="Montserrat" w:hAnsi="Montserrat" w:cs="Noto Sans"/>
          <w:sz w:val="22"/>
          <w:szCs w:val="22"/>
        </w:rPr>
        <w:tab/>
      </w:r>
      <w:r w:rsidRPr="005D2F77">
        <w:rPr>
          <w:rFonts w:ascii="Montserrat" w:hAnsi="Montserrat" w:cs="Noto Sans"/>
          <w:sz w:val="22"/>
          <w:szCs w:val="22"/>
        </w:rPr>
        <w:t>Date</w:t>
      </w:r>
    </w:p>
    <w:p w14:paraId="02F2C34E" w14:textId="77777777" w:rsidR="00A077B2" w:rsidRPr="00923FAB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680A4E5D" w14:textId="77777777" w:rsidR="00A077B2" w:rsidRPr="00923FAB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53147882" w14:textId="77777777" w:rsidR="008C75C2" w:rsidRDefault="008C75C2" w:rsidP="00DA2211">
      <w:pPr>
        <w:jc w:val="both"/>
        <w:rPr>
          <w:rFonts w:ascii="Montserrat" w:hAnsi="Montserrat" w:cs="Noto Sans"/>
          <w:sz w:val="22"/>
          <w:szCs w:val="22"/>
        </w:rPr>
      </w:pPr>
    </w:p>
    <w:p w14:paraId="7E487EBD" w14:textId="6B8B1E40" w:rsidR="00A077B2" w:rsidRPr="00923FAB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0923FAB">
        <w:rPr>
          <w:rFonts w:ascii="Montserrat" w:hAnsi="Montserrat" w:cs="Noto Sans"/>
          <w:sz w:val="22"/>
          <w:szCs w:val="22"/>
        </w:rPr>
        <w:t>___________________________________________</w:t>
      </w:r>
    </w:p>
    <w:p w14:paraId="296FEF7D" w14:textId="1B3A0C81" w:rsidR="00412588" w:rsidRPr="008C446C" w:rsidRDefault="00A077B2" w:rsidP="00DA2211">
      <w:pPr>
        <w:jc w:val="both"/>
        <w:rPr>
          <w:rFonts w:ascii="Montserrat" w:hAnsi="Montserrat" w:cs="Noto Sans"/>
          <w:sz w:val="22"/>
          <w:szCs w:val="22"/>
        </w:rPr>
      </w:pPr>
      <w:r w:rsidRPr="00923FAB">
        <w:rPr>
          <w:rFonts w:ascii="Montserrat" w:hAnsi="Montserrat" w:cs="Noto Sans"/>
          <w:sz w:val="22"/>
          <w:szCs w:val="22"/>
        </w:rPr>
        <w:t>Signature</w:t>
      </w:r>
    </w:p>
    <w:sectPr w:rsidR="00412588" w:rsidRPr="008C446C" w:rsidSect="00C16CC5">
      <w:headerReference w:type="default" r:id="rId9"/>
      <w:footerReference w:type="default" r:id="rId10"/>
      <w:pgSz w:w="12240" w:h="15840"/>
      <w:pgMar w:top="720" w:right="720" w:bottom="1449" w:left="720" w:header="14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A12B" w14:textId="77777777" w:rsidR="00D63651" w:rsidRDefault="00D63651" w:rsidP="00F0607C">
      <w:r>
        <w:separator/>
      </w:r>
    </w:p>
  </w:endnote>
  <w:endnote w:type="continuationSeparator" w:id="0">
    <w:p w14:paraId="09682350" w14:textId="77777777" w:rsidR="00D63651" w:rsidRDefault="00D63651" w:rsidP="00F0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0D433BB7" w:rsidR="00C226FF" w:rsidRPr="00C226FF" w:rsidRDefault="00A077B2" w:rsidP="00540C30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20"/>
        <w:szCs w:val="20"/>
      </w:rPr>
    </w:pPr>
    <w:r w:rsidRPr="00D66A68">
      <w:rPr>
        <w:rFonts w:ascii="Montserrat" w:hAnsi="Montserrat"/>
        <w:sz w:val="18"/>
        <w:szCs w:val="16"/>
      </w:rPr>
      <w:t>Human Resources</w:t>
    </w:r>
    <w:r w:rsidR="00540C30">
      <w:rPr>
        <w:rFonts w:ascii="Montserrat" w:hAnsi="Montserrat"/>
        <w:sz w:val="18"/>
        <w:szCs w:val="16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AB8B" w14:textId="77777777" w:rsidR="00D63651" w:rsidRDefault="00D63651" w:rsidP="00F0607C">
      <w:r>
        <w:separator/>
      </w:r>
    </w:p>
  </w:footnote>
  <w:footnote w:type="continuationSeparator" w:id="0">
    <w:p w14:paraId="237CFF6F" w14:textId="77777777" w:rsidR="00D63651" w:rsidRDefault="00D63651" w:rsidP="00F0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DA0DF1" w:rsidRDefault="00DA0DF1">
    <w:pPr>
      <w:pStyle w:val="Header"/>
    </w:pPr>
  </w:p>
  <w:p w14:paraId="6D072C0D" w14:textId="77777777" w:rsidR="00DA0DF1" w:rsidRDefault="00DA0DF1">
    <w:pPr>
      <w:pStyle w:val="Header"/>
    </w:pPr>
    <w:r>
      <w:softHyphen/>
    </w:r>
    <w:r>
      <w:softHyphen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3760"/>
    <w:multiLevelType w:val="hybridMultilevel"/>
    <w:tmpl w:val="14FC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C4E0C"/>
    <w:multiLevelType w:val="hybridMultilevel"/>
    <w:tmpl w:val="D65661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F603E"/>
    <w:multiLevelType w:val="hybridMultilevel"/>
    <w:tmpl w:val="F68CDF62"/>
    <w:lvl w:ilvl="0" w:tplc="B2A2A0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C6655"/>
    <w:multiLevelType w:val="hybridMultilevel"/>
    <w:tmpl w:val="288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22EF2"/>
    <w:multiLevelType w:val="hybridMultilevel"/>
    <w:tmpl w:val="5FC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73C78"/>
    <w:multiLevelType w:val="hybridMultilevel"/>
    <w:tmpl w:val="060C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7FB2"/>
    <w:multiLevelType w:val="hybridMultilevel"/>
    <w:tmpl w:val="32C2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7117"/>
    <w:multiLevelType w:val="hybridMultilevel"/>
    <w:tmpl w:val="8210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5D5"/>
    <w:multiLevelType w:val="hybridMultilevel"/>
    <w:tmpl w:val="6BC84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56CF9"/>
    <w:multiLevelType w:val="hybridMultilevel"/>
    <w:tmpl w:val="820EEA4A"/>
    <w:lvl w:ilvl="0" w:tplc="66DED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1D68"/>
    <w:multiLevelType w:val="hybridMultilevel"/>
    <w:tmpl w:val="BD3E9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F04DE7"/>
    <w:multiLevelType w:val="hybridMultilevel"/>
    <w:tmpl w:val="82C8B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528EC"/>
    <w:multiLevelType w:val="hybridMultilevel"/>
    <w:tmpl w:val="74B0FDF8"/>
    <w:lvl w:ilvl="0" w:tplc="B2A2A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796766">
    <w:abstractNumId w:val="8"/>
  </w:num>
  <w:num w:numId="2" w16cid:durableId="2024748413">
    <w:abstractNumId w:val="0"/>
  </w:num>
  <w:num w:numId="3" w16cid:durableId="1145388652">
    <w:abstractNumId w:val="12"/>
  </w:num>
  <w:num w:numId="4" w16cid:durableId="2070496758">
    <w:abstractNumId w:val="11"/>
  </w:num>
  <w:num w:numId="5" w16cid:durableId="74323610">
    <w:abstractNumId w:val="2"/>
  </w:num>
  <w:num w:numId="6" w16cid:durableId="1782921148">
    <w:abstractNumId w:val="4"/>
  </w:num>
  <w:num w:numId="7" w16cid:durableId="1891185088">
    <w:abstractNumId w:val="9"/>
  </w:num>
  <w:num w:numId="8" w16cid:durableId="350179624">
    <w:abstractNumId w:val="5"/>
  </w:num>
  <w:num w:numId="9" w16cid:durableId="453330633">
    <w:abstractNumId w:val="7"/>
  </w:num>
  <w:num w:numId="10" w16cid:durableId="74860587">
    <w:abstractNumId w:val="6"/>
  </w:num>
  <w:num w:numId="11" w16cid:durableId="535967749">
    <w:abstractNumId w:val="3"/>
  </w:num>
  <w:num w:numId="12" w16cid:durableId="465005812">
    <w:abstractNumId w:val="1"/>
  </w:num>
  <w:num w:numId="13" w16cid:durableId="1397626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2E"/>
    <w:rsid w:val="00064DFB"/>
    <w:rsid w:val="000A3D9C"/>
    <w:rsid w:val="000B05EE"/>
    <w:rsid w:val="000D0BE8"/>
    <w:rsid w:val="000D442F"/>
    <w:rsid w:val="000E05FB"/>
    <w:rsid w:val="000E5DCB"/>
    <w:rsid w:val="000E66C1"/>
    <w:rsid w:val="000E785C"/>
    <w:rsid w:val="00104207"/>
    <w:rsid w:val="00105341"/>
    <w:rsid w:val="001061AC"/>
    <w:rsid w:val="0011100F"/>
    <w:rsid w:val="00116578"/>
    <w:rsid w:val="001225AC"/>
    <w:rsid w:val="001305F4"/>
    <w:rsid w:val="0018014F"/>
    <w:rsid w:val="00192EA6"/>
    <w:rsid w:val="002045FA"/>
    <w:rsid w:val="002048DF"/>
    <w:rsid w:val="00212F28"/>
    <w:rsid w:val="002306E5"/>
    <w:rsid w:val="00242FA9"/>
    <w:rsid w:val="00264493"/>
    <w:rsid w:val="002758F1"/>
    <w:rsid w:val="002C7EBE"/>
    <w:rsid w:val="002E242A"/>
    <w:rsid w:val="0030345B"/>
    <w:rsid w:val="003167A3"/>
    <w:rsid w:val="00334465"/>
    <w:rsid w:val="003400F4"/>
    <w:rsid w:val="00354730"/>
    <w:rsid w:val="003675D4"/>
    <w:rsid w:val="00412588"/>
    <w:rsid w:val="00412E31"/>
    <w:rsid w:val="00447B26"/>
    <w:rsid w:val="0048247A"/>
    <w:rsid w:val="004A4580"/>
    <w:rsid w:val="004E0CFB"/>
    <w:rsid w:val="00533BD1"/>
    <w:rsid w:val="00540C30"/>
    <w:rsid w:val="00550B1F"/>
    <w:rsid w:val="00554F33"/>
    <w:rsid w:val="00563CC3"/>
    <w:rsid w:val="00567D8D"/>
    <w:rsid w:val="005A2038"/>
    <w:rsid w:val="005D2F77"/>
    <w:rsid w:val="005F4007"/>
    <w:rsid w:val="006160F0"/>
    <w:rsid w:val="00633BDD"/>
    <w:rsid w:val="006351B3"/>
    <w:rsid w:val="00647447"/>
    <w:rsid w:val="006C16C5"/>
    <w:rsid w:val="006C4544"/>
    <w:rsid w:val="006C7698"/>
    <w:rsid w:val="006D25CD"/>
    <w:rsid w:val="006D3B0F"/>
    <w:rsid w:val="006F4694"/>
    <w:rsid w:val="00712C06"/>
    <w:rsid w:val="00712EF1"/>
    <w:rsid w:val="00715D9E"/>
    <w:rsid w:val="0073405D"/>
    <w:rsid w:val="0076043E"/>
    <w:rsid w:val="00770AEA"/>
    <w:rsid w:val="007743B8"/>
    <w:rsid w:val="00781D3B"/>
    <w:rsid w:val="007A0260"/>
    <w:rsid w:val="007B0E20"/>
    <w:rsid w:val="007B1170"/>
    <w:rsid w:val="007B2B9E"/>
    <w:rsid w:val="007C3687"/>
    <w:rsid w:val="007E2B8E"/>
    <w:rsid w:val="00807E71"/>
    <w:rsid w:val="008536A8"/>
    <w:rsid w:val="00881DE9"/>
    <w:rsid w:val="0089417A"/>
    <w:rsid w:val="008B2257"/>
    <w:rsid w:val="008C1353"/>
    <w:rsid w:val="008C446C"/>
    <w:rsid w:val="008C75C2"/>
    <w:rsid w:val="008D5D41"/>
    <w:rsid w:val="008D7B06"/>
    <w:rsid w:val="008E6186"/>
    <w:rsid w:val="008E61AC"/>
    <w:rsid w:val="00900D32"/>
    <w:rsid w:val="0091093E"/>
    <w:rsid w:val="009321F3"/>
    <w:rsid w:val="00980F2A"/>
    <w:rsid w:val="009B35F1"/>
    <w:rsid w:val="009B6375"/>
    <w:rsid w:val="009C09F1"/>
    <w:rsid w:val="009C6705"/>
    <w:rsid w:val="009D0A2C"/>
    <w:rsid w:val="009D6A72"/>
    <w:rsid w:val="009E3A73"/>
    <w:rsid w:val="009E5D6B"/>
    <w:rsid w:val="009F06E6"/>
    <w:rsid w:val="009F66AA"/>
    <w:rsid w:val="00A04E43"/>
    <w:rsid w:val="00A077B2"/>
    <w:rsid w:val="00A259C1"/>
    <w:rsid w:val="00A300B2"/>
    <w:rsid w:val="00A540B1"/>
    <w:rsid w:val="00A62878"/>
    <w:rsid w:val="00B05116"/>
    <w:rsid w:val="00B36814"/>
    <w:rsid w:val="00B52B99"/>
    <w:rsid w:val="00B54519"/>
    <w:rsid w:val="00B62CCF"/>
    <w:rsid w:val="00B63D4B"/>
    <w:rsid w:val="00B730E6"/>
    <w:rsid w:val="00B73C60"/>
    <w:rsid w:val="00B90834"/>
    <w:rsid w:val="00BC2AC1"/>
    <w:rsid w:val="00BE4277"/>
    <w:rsid w:val="00C01F1E"/>
    <w:rsid w:val="00C165C5"/>
    <w:rsid w:val="00C16CC5"/>
    <w:rsid w:val="00C16F6D"/>
    <w:rsid w:val="00C17294"/>
    <w:rsid w:val="00C226FF"/>
    <w:rsid w:val="00C34B28"/>
    <w:rsid w:val="00C34C33"/>
    <w:rsid w:val="00C425DA"/>
    <w:rsid w:val="00C4505D"/>
    <w:rsid w:val="00C450B1"/>
    <w:rsid w:val="00C4767C"/>
    <w:rsid w:val="00C53CCC"/>
    <w:rsid w:val="00C55B61"/>
    <w:rsid w:val="00C81FAC"/>
    <w:rsid w:val="00C83304"/>
    <w:rsid w:val="00CC0414"/>
    <w:rsid w:val="00CE04C5"/>
    <w:rsid w:val="00D16062"/>
    <w:rsid w:val="00D2345D"/>
    <w:rsid w:val="00D32C09"/>
    <w:rsid w:val="00D46F2E"/>
    <w:rsid w:val="00D63651"/>
    <w:rsid w:val="00D7337B"/>
    <w:rsid w:val="00D75FED"/>
    <w:rsid w:val="00D81789"/>
    <w:rsid w:val="00D93809"/>
    <w:rsid w:val="00D93FFF"/>
    <w:rsid w:val="00DA0DF1"/>
    <w:rsid w:val="00DA2211"/>
    <w:rsid w:val="00DA783F"/>
    <w:rsid w:val="00DC7012"/>
    <w:rsid w:val="00E050E5"/>
    <w:rsid w:val="00E32826"/>
    <w:rsid w:val="00E35F92"/>
    <w:rsid w:val="00E447C6"/>
    <w:rsid w:val="00E506B5"/>
    <w:rsid w:val="00E52C9E"/>
    <w:rsid w:val="00E7428C"/>
    <w:rsid w:val="00E81267"/>
    <w:rsid w:val="00E82B04"/>
    <w:rsid w:val="00E93B82"/>
    <w:rsid w:val="00EB0250"/>
    <w:rsid w:val="00EC6587"/>
    <w:rsid w:val="00EF1BBC"/>
    <w:rsid w:val="00F0357A"/>
    <w:rsid w:val="00F0607C"/>
    <w:rsid w:val="00F14E06"/>
    <w:rsid w:val="00F1569C"/>
    <w:rsid w:val="00F30798"/>
    <w:rsid w:val="00F572A0"/>
    <w:rsid w:val="00F611DB"/>
    <w:rsid w:val="00FA67ED"/>
    <w:rsid w:val="00FA7321"/>
    <w:rsid w:val="00FF41DE"/>
    <w:rsid w:val="06443995"/>
    <w:rsid w:val="0A437F7C"/>
    <w:rsid w:val="0BD92E67"/>
    <w:rsid w:val="0D7F2591"/>
    <w:rsid w:val="0D8E0285"/>
    <w:rsid w:val="23240363"/>
    <w:rsid w:val="2F4359C4"/>
    <w:rsid w:val="38B74D6B"/>
    <w:rsid w:val="3E086D83"/>
    <w:rsid w:val="45388AFB"/>
    <w:rsid w:val="5FCD6EE9"/>
    <w:rsid w:val="60FA292B"/>
    <w:rsid w:val="6688ADF7"/>
    <w:rsid w:val="6ACBC4FC"/>
    <w:rsid w:val="6D21A512"/>
    <w:rsid w:val="6FDC665F"/>
    <w:rsid w:val="700BF90B"/>
    <w:rsid w:val="70F377EC"/>
    <w:rsid w:val="748A4BEA"/>
    <w:rsid w:val="75BBF900"/>
    <w:rsid w:val="7A5AC813"/>
    <w:rsid w:val="7AC1E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ECDFB"/>
  <w14:defaultImageDpi w14:val="300"/>
  <w15:docId w15:val="{D913032B-8249-4EEE-B532-88A5DA5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2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07C"/>
  </w:style>
  <w:style w:type="paragraph" w:styleId="Footer">
    <w:name w:val="footer"/>
    <w:basedOn w:val="Normal"/>
    <w:link w:val="FooterChar"/>
    <w:uiPriority w:val="99"/>
    <w:unhideWhenUsed/>
    <w:rsid w:val="00F06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07C"/>
  </w:style>
  <w:style w:type="paragraph" w:styleId="ListParagraph">
    <w:name w:val="List Paragraph"/>
    <w:basedOn w:val="Normal"/>
    <w:uiPriority w:val="34"/>
    <w:qFormat/>
    <w:rsid w:val="004125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1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33AD3-6D07-490D-AC08-2FC8D088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4922</Characters>
  <Application>Microsoft Office Word</Application>
  <DocSecurity>0</DocSecurity>
  <Lines>41</Lines>
  <Paragraphs>11</Paragraphs>
  <ScaleCrop>false</ScaleCrop>
  <Company>GBCWCS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Gallagher</dc:creator>
  <cp:lastModifiedBy>Polly Shoemaker</cp:lastModifiedBy>
  <cp:revision>2</cp:revision>
  <cp:lastPrinted>2025-02-07T20:10:00Z</cp:lastPrinted>
  <dcterms:created xsi:type="dcterms:W3CDTF">2025-02-07T22:11:00Z</dcterms:created>
  <dcterms:modified xsi:type="dcterms:W3CDTF">2025-02-07T22:11:00Z</dcterms:modified>
</cp:coreProperties>
</file>